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D53A0" w14:textId="5C951B44" w:rsidR="00B07C3F" w:rsidRDefault="00B07C3F" w:rsidP="00B07C3F">
      <w:pPr>
        <w:pStyle w:val="Heading1"/>
      </w:pPr>
      <w:r w:rsidRPr="00B07C3F">
        <w:t xml:space="preserve">Employee </w:t>
      </w:r>
      <w:r w:rsidR="00102FD9">
        <w:t>Communication</w:t>
      </w:r>
      <w:r>
        <w:t>: Gender Pay Gap Reporting</w:t>
      </w:r>
      <w:r w:rsidR="005735C9">
        <w:t xml:space="preserve">  202</w:t>
      </w:r>
      <w:r w:rsidR="009070CA">
        <w:t>1</w:t>
      </w:r>
      <w:r w:rsidR="005735C9">
        <w:t>/202</w:t>
      </w:r>
      <w:r w:rsidR="009070CA">
        <w:t>2</w:t>
      </w:r>
    </w:p>
    <w:p w14:paraId="6EEDEC6D" w14:textId="77777777" w:rsidR="004F0904" w:rsidRPr="004F0904" w:rsidRDefault="004F0904" w:rsidP="004F0904"/>
    <w:p w14:paraId="3894007E" w14:textId="77777777" w:rsidR="00B07C3F" w:rsidRPr="004F0904" w:rsidRDefault="002937F8" w:rsidP="00B07C3F">
      <w:pPr>
        <w:rPr>
          <w:sz w:val="20"/>
          <w:szCs w:val="20"/>
        </w:rPr>
      </w:pPr>
      <w:r w:rsidRPr="004F0904">
        <w:rPr>
          <w:sz w:val="20"/>
          <w:szCs w:val="20"/>
        </w:rPr>
        <w:t>W</w:t>
      </w:r>
      <w:r w:rsidR="00B07C3F" w:rsidRPr="004F0904">
        <w:rPr>
          <w:sz w:val="20"/>
          <w:szCs w:val="20"/>
        </w:rPr>
        <w:t>e are an employer required by law to carry out Gender Pay Reporting under the Equality Act 2010 (Gender Pay Gap Information) Regulations 2017.</w:t>
      </w:r>
    </w:p>
    <w:p w14:paraId="20E3B505" w14:textId="77777777" w:rsidR="00B07C3F" w:rsidRPr="004F0904" w:rsidRDefault="00B07C3F" w:rsidP="00B07C3F">
      <w:pPr>
        <w:rPr>
          <w:sz w:val="20"/>
          <w:szCs w:val="20"/>
        </w:rPr>
      </w:pPr>
      <w:r w:rsidRPr="004F0904">
        <w:rPr>
          <w:sz w:val="20"/>
          <w:szCs w:val="20"/>
        </w:rPr>
        <w:t xml:space="preserve">This involves carrying out </w:t>
      </w:r>
      <w:r w:rsidR="00C9334D" w:rsidRPr="004F0904">
        <w:rPr>
          <w:sz w:val="20"/>
          <w:szCs w:val="20"/>
        </w:rPr>
        <w:t>six</w:t>
      </w:r>
      <w:r w:rsidRPr="004F0904">
        <w:rPr>
          <w:sz w:val="20"/>
          <w:szCs w:val="20"/>
        </w:rPr>
        <w:t xml:space="preserve"> calculations that </w:t>
      </w:r>
      <w:r w:rsidR="002937F8" w:rsidRPr="004F0904">
        <w:rPr>
          <w:sz w:val="20"/>
          <w:szCs w:val="20"/>
        </w:rPr>
        <w:t>show</w:t>
      </w:r>
      <w:r w:rsidRPr="004F0904">
        <w:rPr>
          <w:sz w:val="20"/>
          <w:szCs w:val="20"/>
        </w:rPr>
        <w:t xml:space="preserve"> the difference between the average earnings of me</w:t>
      </w:r>
      <w:r w:rsidR="00C9334D" w:rsidRPr="004F0904">
        <w:rPr>
          <w:sz w:val="20"/>
          <w:szCs w:val="20"/>
        </w:rPr>
        <w:t>n and women in our organisation; it will not involve publishing individual employees data.</w:t>
      </w:r>
    </w:p>
    <w:p w14:paraId="5AA45316" w14:textId="0C30CC12" w:rsidR="002937F8" w:rsidRPr="004F0904" w:rsidRDefault="002937F8" w:rsidP="00B07C3F">
      <w:pPr>
        <w:rPr>
          <w:sz w:val="20"/>
          <w:szCs w:val="20"/>
        </w:rPr>
      </w:pPr>
      <w:r w:rsidRPr="004F0904">
        <w:rPr>
          <w:sz w:val="20"/>
          <w:szCs w:val="20"/>
        </w:rPr>
        <w:t>We are required to publish the results on our own website and a government website</w:t>
      </w:r>
      <w:r w:rsidR="00FC175E" w:rsidRPr="004F0904">
        <w:rPr>
          <w:sz w:val="20"/>
          <w:szCs w:val="20"/>
        </w:rPr>
        <w:t>. W</w:t>
      </w:r>
      <w:r w:rsidRPr="004F0904">
        <w:rPr>
          <w:sz w:val="20"/>
          <w:szCs w:val="20"/>
        </w:rPr>
        <w:t xml:space="preserve">e will do </w:t>
      </w:r>
      <w:r w:rsidR="00FC175E" w:rsidRPr="004F0904">
        <w:rPr>
          <w:sz w:val="20"/>
          <w:szCs w:val="20"/>
        </w:rPr>
        <w:t xml:space="preserve">this </w:t>
      </w:r>
      <w:r w:rsidRPr="004F0904">
        <w:rPr>
          <w:sz w:val="20"/>
          <w:szCs w:val="20"/>
        </w:rPr>
        <w:t xml:space="preserve">within </w:t>
      </w:r>
      <w:r w:rsidR="00C9334D" w:rsidRPr="004F0904">
        <w:rPr>
          <w:sz w:val="20"/>
          <w:szCs w:val="20"/>
        </w:rPr>
        <w:t>one</w:t>
      </w:r>
      <w:r w:rsidRPr="004F0904">
        <w:rPr>
          <w:sz w:val="20"/>
          <w:szCs w:val="20"/>
        </w:rPr>
        <w:t xml:space="preserve"> calendar year of April </w:t>
      </w:r>
      <w:r w:rsidR="00FC175E" w:rsidRPr="004F0904">
        <w:rPr>
          <w:sz w:val="20"/>
          <w:szCs w:val="20"/>
        </w:rPr>
        <w:t>5</w:t>
      </w:r>
      <w:r w:rsidR="00FC175E" w:rsidRPr="004F0904">
        <w:rPr>
          <w:sz w:val="20"/>
          <w:szCs w:val="20"/>
          <w:vertAlign w:val="superscript"/>
        </w:rPr>
        <w:t>th</w:t>
      </w:r>
      <w:r w:rsidR="00152548" w:rsidRPr="004F0904">
        <w:rPr>
          <w:sz w:val="20"/>
          <w:szCs w:val="20"/>
        </w:rPr>
        <w:t xml:space="preserve"> 20</w:t>
      </w:r>
      <w:r w:rsidR="00174EA7">
        <w:rPr>
          <w:sz w:val="20"/>
          <w:szCs w:val="20"/>
        </w:rPr>
        <w:t>2</w:t>
      </w:r>
      <w:r w:rsidR="009070CA">
        <w:rPr>
          <w:sz w:val="20"/>
          <w:szCs w:val="20"/>
        </w:rPr>
        <w:t>1</w:t>
      </w:r>
      <w:r w:rsidR="00FC175E" w:rsidRPr="004F0904">
        <w:rPr>
          <w:sz w:val="20"/>
          <w:szCs w:val="20"/>
        </w:rPr>
        <w:t>.</w:t>
      </w:r>
    </w:p>
    <w:p w14:paraId="6D145DC3" w14:textId="77777777" w:rsidR="00B07C3F" w:rsidRPr="004F0904" w:rsidRDefault="00B07C3F" w:rsidP="00B07C3F">
      <w:pPr>
        <w:rPr>
          <w:sz w:val="20"/>
          <w:szCs w:val="20"/>
        </w:rPr>
      </w:pPr>
      <w:r w:rsidRPr="004F0904">
        <w:rPr>
          <w:sz w:val="20"/>
          <w:szCs w:val="20"/>
        </w:rPr>
        <w:t>We can use these results to assess:</w:t>
      </w:r>
    </w:p>
    <w:p w14:paraId="415DFBD3" w14:textId="77777777" w:rsidR="00B07C3F" w:rsidRPr="004F0904" w:rsidRDefault="00B07C3F" w:rsidP="00B07C3F">
      <w:pPr>
        <w:pStyle w:val="Bullet"/>
        <w:rPr>
          <w:sz w:val="20"/>
          <w:szCs w:val="20"/>
        </w:rPr>
      </w:pPr>
      <w:r w:rsidRPr="004F0904">
        <w:rPr>
          <w:sz w:val="20"/>
          <w:szCs w:val="20"/>
        </w:rPr>
        <w:t>the levels of</w:t>
      </w:r>
      <w:r w:rsidR="00C9334D" w:rsidRPr="004F0904">
        <w:rPr>
          <w:sz w:val="20"/>
          <w:szCs w:val="20"/>
        </w:rPr>
        <w:t xml:space="preserve"> gender</w:t>
      </w:r>
      <w:r w:rsidRPr="004F0904">
        <w:rPr>
          <w:sz w:val="20"/>
          <w:szCs w:val="20"/>
        </w:rPr>
        <w:t xml:space="preserve"> equality in our workplace</w:t>
      </w:r>
    </w:p>
    <w:p w14:paraId="4D929C67" w14:textId="77777777" w:rsidR="00B07C3F" w:rsidRPr="004F0904" w:rsidRDefault="00476C55" w:rsidP="00B07C3F">
      <w:pPr>
        <w:pStyle w:val="Bullet"/>
        <w:rPr>
          <w:sz w:val="20"/>
          <w:szCs w:val="20"/>
        </w:rPr>
      </w:pPr>
      <w:r w:rsidRPr="004F0904">
        <w:rPr>
          <w:sz w:val="20"/>
          <w:szCs w:val="20"/>
        </w:rPr>
        <w:t xml:space="preserve">the balance of </w:t>
      </w:r>
      <w:r w:rsidR="00B07C3F" w:rsidRPr="004F0904">
        <w:rPr>
          <w:sz w:val="20"/>
          <w:szCs w:val="20"/>
        </w:rPr>
        <w:t xml:space="preserve">male and female </w:t>
      </w:r>
      <w:r w:rsidR="00DA7253" w:rsidRPr="004F0904">
        <w:rPr>
          <w:sz w:val="20"/>
          <w:szCs w:val="20"/>
        </w:rPr>
        <w:t xml:space="preserve">employees </w:t>
      </w:r>
      <w:r w:rsidRPr="004F0904">
        <w:rPr>
          <w:sz w:val="20"/>
          <w:szCs w:val="20"/>
        </w:rPr>
        <w:t>at different levels</w:t>
      </w:r>
    </w:p>
    <w:p w14:paraId="0C86F197" w14:textId="77777777" w:rsidR="00B07C3F" w:rsidRPr="004F0904" w:rsidRDefault="00B07C3F" w:rsidP="00B07C3F">
      <w:pPr>
        <w:pStyle w:val="Bullet"/>
        <w:rPr>
          <w:sz w:val="20"/>
          <w:szCs w:val="20"/>
        </w:rPr>
      </w:pPr>
      <w:r w:rsidRPr="004F0904">
        <w:rPr>
          <w:sz w:val="20"/>
          <w:szCs w:val="20"/>
        </w:rPr>
        <w:t>how effectively talent is being maximised</w:t>
      </w:r>
      <w:r w:rsidR="00102FD9" w:rsidRPr="004F0904">
        <w:rPr>
          <w:sz w:val="20"/>
          <w:szCs w:val="20"/>
        </w:rPr>
        <w:t xml:space="preserve"> and rewarded</w:t>
      </w:r>
      <w:r w:rsidRPr="004F0904">
        <w:rPr>
          <w:sz w:val="20"/>
          <w:szCs w:val="20"/>
        </w:rPr>
        <w:t>.</w:t>
      </w:r>
    </w:p>
    <w:p w14:paraId="2FEEDCFD" w14:textId="77777777" w:rsidR="00585B82" w:rsidRPr="004F0904" w:rsidRDefault="00B07C3F" w:rsidP="00B07C3F">
      <w:pPr>
        <w:rPr>
          <w:sz w:val="20"/>
          <w:szCs w:val="20"/>
        </w:rPr>
      </w:pPr>
      <w:r w:rsidRPr="004F0904">
        <w:rPr>
          <w:sz w:val="20"/>
          <w:szCs w:val="20"/>
        </w:rPr>
        <w:t>The challenge in our organis</w:t>
      </w:r>
      <w:r w:rsidR="00C9334D" w:rsidRPr="004F0904">
        <w:rPr>
          <w:sz w:val="20"/>
          <w:szCs w:val="20"/>
        </w:rPr>
        <w:t xml:space="preserve">ation and across Great Britain </w:t>
      </w:r>
      <w:r w:rsidRPr="004F0904">
        <w:rPr>
          <w:sz w:val="20"/>
          <w:szCs w:val="20"/>
        </w:rPr>
        <w:t>is to e</w:t>
      </w:r>
      <w:r w:rsidR="00102FD9" w:rsidRPr="004F0904">
        <w:rPr>
          <w:sz w:val="20"/>
          <w:szCs w:val="20"/>
        </w:rPr>
        <w:t>liminate any gender pay gap.</w:t>
      </w:r>
    </w:p>
    <w:p w14:paraId="6D71E6CF" w14:textId="77777777" w:rsidR="00463C7A" w:rsidRDefault="00102FD9" w:rsidP="00B07C3F">
      <w:pPr>
        <w:rPr>
          <w:sz w:val="20"/>
          <w:szCs w:val="20"/>
        </w:rPr>
      </w:pPr>
      <w:r w:rsidRPr="004F0904">
        <w:rPr>
          <w:sz w:val="20"/>
          <w:szCs w:val="20"/>
        </w:rPr>
        <w:t xml:space="preserve">Gender Pay Reporting </w:t>
      </w:r>
      <w:r w:rsidR="006247B7" w:rsidRPr="004F0904">
        <w:rPr>
          <w:sz w:val="20"/>
          <w:szCs w:val="20"/>
        </w:rPr>
        <w:t>requires</w:t>
      </w:r>
      <w:r w:rsidRPr="004F0904">
        <w:rPr>
          <w:sz w:val="20"/>
          <w:szCs w:val="20"/>
        </w:rPr>
        <w:t xml:space="preserve"> our organisation to </w:t>
      </w:r>
      <w:r w:rsidR="006247B7" w:rsidRPr="004F0904">
        <w:rPr>
          <w:sz w:val="20"/>
          <w:szCs w:val="20"/>
        </w:rPr>
        <w:t xml:space="preserve">make calculations based on employee gender. We will establish this by using our existing HR and payroll records. All employees can confirm and update their records </w:t>
      </w:r>
      <w:r w:rsidR="00C9334D" w:rsidRPr="004F0904">
        <w:rPr>
          <w:sz w:val="20"/>
          <w:szCs w:val="20"/>
        </w:rPr>
        <w:t xml:space="preserve">if they choose to </w:t>
      </w:r>
      <w:r w:rsidR="006247B7" w:rsidRPr="004F0904">
        <w:rPr>
          <w:sz w:val="20"/>
          <w:szCs w:val="20"/>
        </w:rPr>
        <w:t xml:space="preserve">by contacting </w:t>
      </w:r>
      <w:r w:rsidR="00152548" w:rsidRPr="004F0904">
        <w:rPr>
          <w:sz w:val="20"/>
          <w:szCs w:val="20"/>
        </w:rPr>
        <w:t xml:space="preserve">Julie </w:t>
      </w:r>
      <w:r w:rsidR="005735C9">
        <w:rPr>
          <w:sz w:val="20"/>
          <w:szCs w:val="20"/>
        </w:rPr>
        <w:t>Renshaw</w:t>
      </w:r>
    </w:p>
    <w:p w14:paraId="79A0930C" w14:textId="54DE4109" w:rsidR="00FC175E" w:rsidRDefault="006247B7" w:rsidP="00B07C3F">
      <w:pPr>
        <w:rPr>
          <w:sz w:val="20"/>
          <w:szCs w:val="20"/>
        </w:rPr>
      </w:pPr>
      <w:r w:rsidRPr="004F0904">
        <w:rPr>
          <w:sz w:val="20"/>
          <w:szCs w:val="20"/>
        </w:rPr>
        <w:t>.</w:t>
      </w:r>
    </w:p>
    <w:p w14:paraId="20363BF5" w14:textId="77777777" w:rsidR="004F0904" w:rsidRPr="004F0904" w:rsidRDefault="004F0904" w:rsidP="00B07C3F">
      <w:pPr>
        <w:rPr>
          <w:sz w:val="20"/>
          <w:szCs w:val="20"/>
        </w:rPr>
      </w:pPr>
    </w:p>
    <w:p w14:paraId="5BA6DE93" w14:textId="77777777" w:rsidR="00FC5200" w:rsidRPr="004F0904" w:rsidRDefault="00FC5200" w:rsidP="00B07C3F">
      <w:pPr>
        <w:rPr>
          <w:b/>
          <w:u w:val="single"/>
        </w:rPr>
      </w:pPr>
      <w:r w:rsidRPr="004F0904">
        <w:rPr>
          <w:b/>
          <w:u w:val="single"/>
        </w:rPr>
        <w:t>Gender Reporting</w:t>
      </w:r>
    </w:p>
    <w:p w14:paraId="2BB58C90" w14:textId="49A89E61" w:rsidR="00FC5200" w:rsidRPr="004F0904" w:rsidRDefault="00996118" w:rsidP="00B07C3F">
      <w:pPr>
        <w:rPr>
          <w:sz w:val="22"/>
          <w:szCs w:val="22"/>
        </w:rPr>
      </w:pPr>
      <w:r w:rsidRPr="004F0904">
        <w:rPr>
          <w:rStyle w:val="data-item"/>
          <w:rFonts w:cs="Arial"/>
          <w:color w:val="0B0C0C"/>
          <w:sz w:val="22"/>
          <w:szCs w:val="22"/>
          <w:bdr w:val="none" w:sz="0" w:space="0" w:color="auto" w:frame="1"/>
          <w:shd w:val="clear" w:color="auto" w:fill="FFFFFF"/>
        </w:rPr>
        <w:t>Women’s mean hourly rate is</w:t>
      </w:r>
      <w:r w:rsidRPr="004F0904">
        <w:rPr>
          <w:rFonts w:cs="Arial"/>
          <w:color w:val="0B0C0C"/>
          <w:sz w:val="22"/>
          <w:szCs w:val="22"/>
          <w:shd w:val="clear" w:color="auto" w:fill="FFFFFF"/>
        </w:rPr>
        <w:t> </w:t>
      </w:r>
      <w:r w:rsidR="009070CA">
        <w:rPr>
          <w:rFonts w:cs="Arial"/>
          <w:b/>
          <w:color w:val="0B0C0C"/>
          <w:sz w:val="22"/>
          <w:szCs w:val="22"/>
          <w:shd w:val="clear" w:color="auto" w:fill="FFFFFF"/>
        </w:rPr>
        <w:t>17</w:t>
      </w:r>
      <w:r w:rsidRPr="00456C0D">
        <w:rPr>
          <w:rStyle w:val="Strong"/>
          <w:rFonts w:cs="Arial"/>
          <w:b w:val="0"/>
          <w:color w:val="0B0C0C"/>
          <w:sz w:val="22"/>
          <w:szCs w:val="22"/>
          <w:bdr w:val="none" w:sz="0" w:space="0" w:color="auto" w:frame="1"/>
          <w:shd w:val="clear" w:color="auto" w:fill="FFFFFF"/>
        </w:rPr>
        <w:t>%</w:t>
      </w:r>
      <w:r w:rsidRPr="004F0904">
        <w:rPr>
          <w:rFonts w:cs="Arial"/>
          <w:b/>
          <w:color w:val="0B0C0C"/>
          <w:sz w:val="22"/>
          <w:szCs w:val="22"/>
          <w:shd w:val="clear" w:color="auto" w:fill="FFFFFF"/>
        </w:rPr>
        <w:t> </w:t>
      </w:r>
      <w:r w:rsidRPr="004F0904">
        <w:rPr>
          <w:rFonts w:cs="Arial"/>
          <w:color w:val="0B0C0C"/>
          <w:sz w:val="22"/>
          <w:szCs w:val="22"/>
          <w:shd w:val="clear" w:color="auto" w:fill="FFFFFF"/>
        </w:rPr>
        <w:t>higher</w:t>
      </w:r>
      <w:r w:rsidRPr="004F0904">
        <w:rPr>
          <w:rStyle w:val="data-item"/>
          <w:rFonts w:cs="Arial"/>
          <w:color w:val="0B0C0C"/>
          <w:sz w:val="22"/>
          <w:szCs w:val="22"/>
          <w:bdr w:val="none" w:sz="0" w:space="0" w:color="auto" w:frame="1"/>
          <w:shd w:val="clear" w:color="auto" w:fill="FFFFFF"/>
        </w:rPr>
        <w:t> than men’s.</w:t>
      </w:r>
    </w:p>
    <w:p w14:paraId="6EDE3E03" w14:textId="3862DA14" w:rsidR="00FC5200" w:rsidRPr="004F0904" w:rsidRDefault="00996118" w:rsidP="00996118">
      <w:pPr>
        <w:spacing w:before="0"/>
        <w:rPr>
          <w:rFonts w:cs="Arial"/>
          <w:sz w:val="22"/>
          <w:szCs w:val="22"/>
        </w:rPr>
      </w:pPr>
      <w:r w:rsidRPr="004F0904">
        <w:rPr>
          <w:rStyle w:val="data-item"/>
          <w:rFonts w:cs="Arial"/>
          <w:color w:val="0B0C0C"/>
          <w:sz w:val="22"/>
          <w:szCs w:val="22"/>
          <w:bdr w:val="none" w:sz="0" w:space="0" w:color="auto" w:frame="1"/>
          <w:shd w:val="clear" w:color="auto" w:fill="FFFFFF"/>
        </w:rPr>
        <w:t>Women’s median hourly rate is</w:t>
      </w:r>
      <w:r w:rsidRPr="004F0904">
        <w:rPr>
          <w:rFonts w:cs="Arial"/>
          <w:color w:val="0B0C0C"/>
          <w:sz w:val="22"/>
          <w:szCs w:val="22"/>
          <w:shd w:val="clear" w:color="auto" w:fill="FFFFFF"/>
        </w:rPr>
        <w:t> </w:t>
      </w:r>
      <w:r w:rsidR="005735C9">
        <w:rPr>
          <w:rFonts w:cs="Arial"/>
          <w:b/>
          <w:color w:val="0B0C0C"/>
          <w:sz w:val="22"/>
          <w:szCs w:val="22"/>
          <w:shd w:val="clear" w:color="auto" w:fill="FFFFFF"/>
        </w:rPr>
        <w:t>2</w:t>
      </w:r>
      <w:r w:rsidR="009070CA">
        <w:rPr>
          <w:rFonts w:cs="Arial"/>
          <w:b/>
          <w:color w:val="0B0C0C"/>
          <w:sz w:val="22"/>
          <w:szCs w:val="22"/>
          <w:shd w:val="clear" w:color="auto" w:fill="FFFFFF"/>
        </w:rPr>
        <w:t>0</w:t>
      </w:r>
      <w:r w:rsidRPr="00456C0D">
        <w:rPr>
          <w:rFonts w:cs="Arial"/>
          <w:b/>
          <w:color w:val="0B0C0C"/>
          <w:sz w:val="22"/>
          <w:szCs w:val="22"/>
          <w:shd w:val="clear" w:color="auto" w:fill="FFFFFF"/>
        </w:rPr>
        <w:t>%</w:t>
      </w:r>
      <w:r w:rsidRPr="004F0904">
        <w:rPr>
          <w:rFonts w:cs="Arial"/>
          <w:color w:val="0B0C0C"/>
          <w:sz w:val="22"/>
          <w:szCs w:val="22"/>
          <w:shd w:val="clear" w:color="auto" w:fill="FFFFFF"/>
        </w:rPr>
        <w:t xml:space="preserve"> higher</w:t>
      </w:r>
      <w:r w:rsidRPr="004F0904">
        <w:rPr>
          <w:rStyle w:val="data-item"/>
          <w:rFonts w:cs="Arial"/>
          <w:color w:val="0B0C0C"/>
          <w:sz w:val="22"/>
          <w:szCs w:val="22"/>
          <w:bdr w:val="none" w:sz="0" w:space="0" w:color="auto" w:frame="1"/>
          <w:shd w:val="clear" w:color="auto" w:fill="FFFFFF"/>
        </w:rPr>
        <w:t> than men’s</w:t>
      </w:r>
      <w:r w:rsidRPr="004F0904">
        <w:rPr>
          <w:rFonts w:cs="Arial"/>
          <w:sz w:val="22"/>
          <w:szCs w:val="22"/>
        </w:rPr>
        <w:t>.</w:t>
      </w:r>
    </w:p>
    <w:p w14:paraId="5EFDE0CA" w14:textId="77777777" w:rsidR="00FC5200" w:rsidRPr="004F0904" w:rsidRDefault="00FC5200" w:rsidP="004F0904">
      <w:pPr>
        <w:spacing w:before="0"/>
        <w:jc w:val="both"/>
        <w:rPr>
          <w:rFonts w:cs="Arial"/>
          <w:sz w:val="22"/>
          <w:szCs w:val="22"/>
        </w:rPr>
      </w:pPr>
      <w:r w:rsidRPr="004F0904">
        <w:rPr>
          <w:rFonts w:cs="Arial"/>
          <w:sz w:val="22"/>
          <w:szCs w:val="22"/>
        </w:rPr>
        <w:t>Mean Bonus Gender Pay Gap</w:t>
      </w:r>
      <w:r w:rsidRPr="004F0904">
        <w:rPr>
          <w:rFonts w:cs="Arial"/>
          <w:sz w:val="22"/>
          <w:szCs w:val="22"/>
        </w:rPr>
        <w:tab/>
      </w:r>
      <w:r w:rsidRPr="004F0904">
        <w:rPr>
          <w:rFonts w:cs="Arial"/>
          <w:sz w:val="22"/>
          <w:szCs w:val="22"/>
        </w:rPr>
        <w:tab/>
      </w:r>
      <w:r w:rsidRPr="004F0904">
        <w:rPr>
          <w:rFonts w:cs="Arial"/>
          <w:sz w:val="22"/>
          <w:szCs w:val="22"/>
        </w:rPr>
        <w:tab/>
      </w:r>
      <w:r w:rsidRPr="004F0904">
        <w:rPr>
          <w:rFonts w:cs="Arial"/>
          <w:sz w:val="22"/>
          <w:szCs w:val="22"/>
        </w:rPr>
        <w:tab/>
        <w:t xml:space="preserve">  </w:t>
      </w:r>
      <w:r w:rsidRPr="00456C0D">
        <w:rPr>
          <w:rFonts w:cs="Arial"/>
          <w:b/>
          <w:sz w:val="22"/>
          <w:szCs w:val="22"/>
        </w:rPr>
        <w:t>0%</w:t>
      </w:r>
    </w:p>
    <w:p w14:paraId="4CA58E35" w14:textId="77777777" w:rsidR="00FC5200" w:rsidRPr="004F0904" w:rsidRDefault="008F3269" w:rsidP="004F0904">
      <w:pPr>
        <w:spacing w:before="0"/>
        <w:jc w:val="both"/>
        <w:rPr>
          <w:rFonts w:cs="Arial"/>
          <w:sz w:val="22"/>
          <w:szCs w:val="22"/>
        </w:rPr>
      </w:pPr>
      <w:r w:rsidRPr="004F0904">
        <w:rPr>
          <w:rFonts w:cs="Arial"/>
          <w:sz w:val="22"/>
          <w:szCs w:val="22"/>
        </w:rPr>
        <w:t>Median Bo</w:t>
      </w:r>
      <w:r w:rsidR="00FC5200" w:rsidRPr="004F0904">
        <w:rPr>
          <w:rFonts w:cs="Arial"/>
          <w:sz w:val="22"/>
          <w:szCs w:val="22"/>
        </w:rPr>
        <w:t>n</w:t>
      </w:r>
      <w:r w:rsidRPr="004F0904">
        <w:rPr>
          <w:rFonts w:cs="Arial"/>
          <w:sz w:val="22"/>
          <w:szCs w:val="22"/>
        </w:rPr>
        <w:t>u</w:t>
      </w:r>
      <w:r w:rsidR="00FC5200" w:rsidRPr="004F0904">
        <w:rPr>
          <w:rFonts w:cs="Arial"/>
          <w:sz w:val="22"/>
          <w:szCs w:val="22"/>
        </w:rPr>
        <w:t>s Gender Pay Gap</w:t>
      </w:r>
      <w:r w:rsidR="00FC5200" w:rsidRPr="004F0904">
        <w:rPr>
          <w:rFonts w:cs="Arial"/>
          <w:sz w:val="22"/>
          <w:szCs w:val="22"/>
        </w:rPr>
        <w:tab/>
      </w:r>
      <w:r w:rsidR="00FC5200" w:rsidRPr="004F0904">
        <w:rPr>
          <w:rFonts w:cs="Arial"/>
          <w:sz w:val="22"/>
          <w:szCs w:val="22"/>
        </w:rPr>
        <w:tab/>
      </w:r>
      <w:r w:rsidR="00FC5200" w:rsidRPr="004F0904">
        <w:rPr>
          <w:rFonts w:cs="Arial"/>
          <w:sz w:val="22"/>
          <w:szCs w:val="22"/>
        </w:rPr>
        <w:tab/>
      </w:r>
      <w:r w:rsidR="004F0904">
        <w:rPr>
          <w:rFonts w:cs="Arial"/>
          <w:sz w:val="22"/>
          <w:szCs w:val="22"/>
        </w:rPr>
        <w:tab/>
      </w:r>
      <w:r w:rsidR="00FC5200" w:rsidRPr="004F0904">
        <w:rPr>
          <w:rFonts w:cs="Arial"/>
          <w:sz w:val="22"/>
          <w:szCs w:val="22"/>
        </w:rPr>
        <w:t xml:space="preserve">  </w:t>
      </w:r>
      <w:r w:rsidR="00FC5200" w:rsidRPr="00456C0D">
        <w:rPr>
          <w:rFonts w:cs="Arial"/>
          <w:b/>
          <w:sz w:val="22"/>
          <w:szCs w:val="22"/>
        </w:rPr>
        <w:t>0%</w:t>
      </w:r>
    </w:p>
    <w:p w14:paraId="064D6584" w14:textId="77777777" w:rsidR="00FC5200" w:rsidRPr="004F0904" w:rsidRDefault="00FC5200" w:rsidP="004F0904">
      <w:pPr>
        <w:spacing w:before="0"/>
        <w:jc w:val="both"/>
        <w:rPr>
          <w:rFonts w:cs="Arial"/>
          <w:sz w:val="22"/>
          <w:szCs w:val="22"/>
        </w:rPr>
      </w:pPr>
      <w:r w:rsidRPr="004F0904">
        <w:rPr>
          <w:rFonts w:cs="Arial"/>
          <w:sz w:val="22"/>
          <w:szCs w:val="22"/>
        </w:rPr>
        <w:t>Proportion Of Men receiving Bonus</w:t>
      </w:r>
      <w:r w:rsidRPr="004F0904">
        <w:rPr>
          <w:rFonts w:cs="Arial"/>
          <w:sz w:val="22"/>
          <w:szCs w:val="22"/>
        </w:rPr>
        <w:tab/>
      </w:r>
      <w:r w:rsidRPr="004F0904">
        <w:rPr>
          <w:rFonts w:cs="Arial"/>
          <w:sz w:val="22"/>
          <w:szCs w:val="22"/>
        </w:rPr>
        <w:tab/>
      </w:r>
      <w:r w:rsidRPr="004F0904">
        <w:rPr>
          <w:rFonts w:cs="Arial"/>
          <w:sz w:val="22"/>
          <w:szCs w:val="22"/>
        </w:rPr>
        <w:tab/>
      </w:r>
      <w:r w:rsidRPr="00456C0D">
        <w:rPr>
          <w:rFonts w:cs="Arial"/>
          <w:b/>
          <w:sz w:val="22"/>
          <w:szCs w:val="22"/>
        </w:rPr>
        <w:t xml:space="preserve">  0%</w:t>
      </w:r>
    </w:p>
    <w:p w14:paraId="623C3FC2" w14:textId="77777777" w:rsidR="00FC5200" w:rsidRPr="00456C0D" w:rsidRDefault="00FC5200" w:rsidP="004F0904">
      <w:pPr>
        <w:spacing w:before="0"/>
        <w:jc w:val="both"/>
        <w:rPr>
          <w:b/>
          <w:sz w:val="22"/>
          <w:szCs w:val="22"/>
        </w:rPr>
      </w:pPr>
      <w:r w:rsidRPr="004F0904">
        <w:rPr>
          <w:rFonts w:cs="Arial"/>
          <w:sz w:val="22"/>
          <w:szCs w:val="22"/>
        </w:rPr>
        <w:t>Proportion Of Women receiving Bonus</w:t>
      </w:r>
      <w:r w:rsidRPr="004F0904">
        <w:rPr>
          <w:rFonts w:cs="Arial"/>
          <w:sz w:val="22"/>
          <w:szCs w:val="22"/>
        </w:rPr>
        <w:tab/>
      </w:r>
      <w:r w:rsidRPr="004F0904">
        <w:rPr>
          <w:rFonts w:cs="Arial"/>
          <w:sz w:val="22"/>
          <w:szCs w:val="22"/>
        </w:rPr>
        <w:tab/>
      </w:r>
      <w:r w:rsidR="004F0904">
        <w:rPr>
          <w:rFonts w:cs="Arial"/>
          <w:sz w:val="22"/>
          <w:szCs w:val="22"/>
        </w:rPr>
        <w:tab/>
      </w:r>
      <w:r w:rsidRPr="004F0904">
        <w:rPr>
          <w:rFonts w:cs="Arial"/>
          <w:sz w:val="22"/>
          <w:szCs w:val="22"/>
        </w:rPr>
        <w:t xml:space="preserve">  </w:t>
      </w:r>
      <w:r w:rsidRPr="00456C0D">
        <w:rPr>
          <w:rFonts w:cs="Arial"/>
          <w:b/>
          <w:sz w:val="22"/>
          <w:szCs w:val="22"/>
        </w:rPr>
        <w:t>0%</w:t>
      </w:r>
    </w:p>
    <w:p w14:paraId="3C66E844" w14:textId="77777777" w:rsidR="00FC5200" w:rsidRDefault="00FC5200" w:rsidP="00B07C3F"/>
    <w:tbl>
      <w:tblPr>
        <w:tblW w:w="8539" w:type="dxa"/>
        <w:tblInd w:w="108" w:type="dxa"/>
        <w:tblLook w:val="04A0" w:firstRow="1" w:lastRow="0" w:firstColumn="1" w:lastColumn="0" w:noHBand="0" w:noVBand="1"/>
      </w:tblPr>
      <w:tblGrid>
        <w:gridCol w:w="2759"/>
        <w:gridCol w:w="1681"/>
        <w:gridCol w:w="1257"/>
        <w:gridCol w:w="1257"/>
        <w:gridCol w:w="1585"/>
      </w:tblGrid>
      <w:tr w:rsidR="00FC5200" w:rsidRPr="00FC5200" w14:paraId="75620A96" w14:textId="77777777" w:rsidTr="004F0904">
        <w:trPr>
          <w:trHeight w:val="592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95D08" w14:textId="77777777" w:rsidR="00FC5200" w:rsidRPr="00FC5200" w:rsidRDefault="00FC5200" w:rsidP="00FC5200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7DEE8"/>
            <w:vAlign w:val="bottom"/>
            <w:hideMark/>
          </w:tcPr>
          <w:p w14:paraId="5DA2DE10" w14:textId="77777777" w:rsidR="00FC5200" w:rsidRPr="00FC5200" w:rsidRDefault="00FC5200" w:rsidP="00FC5200">
            <w:pPr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5200">
              <w:rPr>
                <w:rFonts w:ascii="Arial" w:hAnsi="Arial" w:cs="Arial"/>
                <w:b/>
                <w:bCs/>
                <w:sz w:val="20"/>
                <w:szCs w:val="20"/>
              </w:rPr>
              <w:t>UPPER QUARTILE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14:paraId="4C2DE3B4" w14:textId="77777777" w:rsidR="00FC5200" w:rsidRPr="00FC5200" w:rsidRDefault="00FC5200" w:rsidP="00FC5200">
            <w:pPr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5200">
              <w:rPr>
                <w:rFonts w:ascii="Arial" w:hAnsi="Arial" w:cs="Arial"/>
                <w:b/>
                <w:bCs/>
                <w:sz w:val="20"/>
                <w:szCs w:val="20"/>
              </w:rPr>
              <w:t>UPPER MIDDLE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7DEE8"/>
            <w:vAlign w:val="bottom"/>
            <w:hideMark/>
          </w:tcPr>
          <w:p w14:paraId="17854CB4" w14:textId="77777777" w:rsidR="00FC5200" w:rsidRPr="00FC5200" w:rsidRDefault="00FC5200" w:rsidP="00FC5200">
            <w:pPr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5200">
              <w:rPr>
                <w:rFonts w:ascii="Arial" w:hAnsi="Arial" w:cs="Arial"/>
                <w:b/>
                <w:bCs/>
                <w:sz w:val="20"/>
                <w:szCs w:val="20"/>
              </w:rPr>
              <w:t>LOWER MIDDLE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14:paraId="6FDC66D6" w14:textId="77777777" w:rsidR="00FC5200" w:rsidRPr="00FC5200" w:rsidRDefault="00FC5200" w:rsidP="00FC5200">
            <w:pPr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5200">
              <w:rPr>
                <w:rFonts w:ascii="Arial" w:hAnsi="Arial" w:cs="Arial"/>
                <w:b/>
                <w:bCs/>
                <w:sz w:val="20"/>
                <w:szCs w:val="20"/>
              </w:rPr>
              <w:t>LOWER QUARTILE</w:t>
            </w:r>
          </w:p>
        </w:tc>
      </w:tr>
      <w:tr w:rsidR="00FC5200" w:rsidRPr="00FC5200" w14:paraId="5E6A380A" w14:textId="77777777" w:rsidTr="008F3269">
        <w:trPr>
          <w:trHeight w:val="345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1D98" w14:textId="77777777" w:rsidR="00FC5200" w:rsidRPr="00FC5200" w:rsidRDefault="00FC5200" w:rsidP="00FC5200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28DC" w14:textId="77777777" w:rsidR="00FC5200" w:rsidRPr="00FC5200" w:rsidRDefault="00FC5200" w:rsidP="00FC5200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5531" w14:textId="77777777" w:rsidR="00FC5200" w:rsidRPr="00FC5200" w:rsidRDefault="00FC5200" w:rsidP="00FC5200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0767" w14:textId="77777777" w:rsidR="00FC5200" w:rsidRPr="00FC5200" w:rsidRDefault="00FC5200" w:rsidP="00FC5200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C2A6" w14:textId="77777777" w:rsidR="00FC5200" w:rsidRPr="00FC5200" w:rsidRDefault="00FC5200" w:rsidP="00FC5200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200" w:rsidRPr="00FC5200" w14:paraId="420037E4" w14:textId="77777777" w:rsidTr="008F3269">
        <w:trPr>
          <w:trHeight w:val="345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BA64" w14:textId="77777777" w:rsidR="00FC5200" w:rsidRPr="00FC5200" w:rsidRDefault="00FC5200" w:rsidP="00FC5200">
            <w:pPr>
              <w:spacing w:before="0"/>
              <w:rPr>
                <w:rFonts w:cs="Arial"/>
              </w:rPr>
            </w:pPr>
            <w:r w:rsidRPr="00FC5200">
              <w:rPr>
                <w:rFonts w:cs="Arial"/>
              </w:rPr>
              <w:t>Male Percentage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513D" w14:textId="2D4AC281" w:rsidR="00FC5200" w:rsidRPr="00456C0D" w:rsidRDefault="005735C9" w:rsidP="00FC5200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  <w:r w:rsidR="009070CA">
              <w:rPr>
                <w:rFonts w:cs="Arial"/>
                <w:b/>
              </w:rPr>
              <w:t>8</w:t>
            </w:r>
            <w:r w:rsidR="00FC5200" w:rsidRPr="00456C0D">
              <w:rPr>
                <w:rFonts w:cs="Arial"/>
                <w:b/>
              </w:rPr>
              <w:t>%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72DF" w14:textId="69283A81" w:rsidR="00FC5200" w:rsidRPr="00456C0D" w:rsidRDefault="00434463" w:rsidP="00FC5200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  <w:r w:rsidR="009070CA">
              <w:rPr>
                <w:rFonts w:cs="Arial"/>
                <w:b/>
              </w:rPr>
              <w:t>2</w:t>
            </w:r>
            <w:r w:rsidR="00FC5200" w:rsidRPr="00456C0D">
              <w:rPr>
                <w:rFonts w:cs="Arial"/>
                <w:b/>
              </w:rPr>
              <w:t>%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8317" w14:textId="3038F517" w:rsidR="00FC5200" w:rsidRPr="00456C0D" w:rsidRDefault="005735C9" w:rsidP="00FC5200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  <w:r w:rsidR="009070CA">
              <w:rPr>
                <w:rFonts w:cs="Arial"/>
                <w:b/>
              </w:rPr>
              <w:t>8</w:t>
            </w:r>
            <w:r w:rsidR="00FC5200" w:rsidRPr="00456C0D">
              <w:rPr>
                <w:rFonts w:cs="Arial"/>
                <w:b/>
              </w:rPr>
              <w:t>%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FE65" w14:textId="1EB6B127" w:rsidR="00FC5200" w:rsidRPr="00456C0D" w:rsidRDefault="005735C9" w:rsidP="00FC5200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100</w:t>
            </w:r>
            <w:r w:rsidR="00FC5200" w:rsidRPr="00456C0D">
              <w:rPr>
                <w:rFonts w:cs="Arial"/>
                <w:b/>
              </w:rPr>
              <w:t>%</w:t>
            </w:r>
          </w:p>
        </w:tc>
      </w:tr>
      <w:tr w:rsidR="00FC5200" w:rsidRPr="00FC5200" w14:paraId="5B9A4560" w14:textId="77777777" w:rsidTr="008F3269">
        <w:trPr>
          <w:trHeight w:val="345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FF72" w14:textId="77777777" w:rsidR="00FC5200" w:rsidRPr="00FC5200" w:rsidRDefault="00FC5200" w:rsidP="00FC5200">
            <w:pPr>
              <w:spacing w:before="0"/>
              <w:rPr>
                <w:rFonts w:cs="Arial"/>
              </w:rPr>
            </w:pPr>
            <w:r w:rsidRPr="00FC5200">
              <w:rPr>
                <w:rFonts w:cs="Arial"/>
              </w:rPr>
              <w:t>Female Percentage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752D" w14:textId="39206F84" w:rsidR="00FC5200" w:rsidRPr="00456C0D" w:rsidRDefault="005735C9" w:rsidP="00FC5200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9070CA">
              <w:rPr>
                <w:rFonts w:cs="Arial"/>
                <w:b/>
              </w:rPr>
              <w:t>2</w:t>
            </w:r>
            <w:r w:rsidR="00FC5200" w:rsidRPr="00456C0D">
              <w:rPr>
                <w:rFonts w:cs="Arial"/>
                <w:b/>
              </w:rPr>
              <w:t>%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4B77" w14:textId="4AD6D43A" w:rsidR="00FC5200" w:rsidRPr="00456C0D" w:rsidRDefault="005735C9" w:rsidP="00FC5200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</w:t>
            </w:r>
            <w:r w:rsidR="009070CA">
              <w:rPr>
                <w:rFonts w:cs="Arial"/>
                <w:b/>
              </w:rPr>
              <w:t>8</w:t>
            </w:r>
            <w:r w:rsidR="00FC5200" w:rsidRPr="00456C0D">
              <w:rPr>
                <w:rFonts w:cs="Arial"/>
                <w:b/>
              </w:rPr>
              <w:t>%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E17B" w14:textId="0E37DBFB" w:rsidR="00FC5200" w:rsidRPr="00456C0D" w:rsidRDefault="005735C9" w:rsidP="00FC5200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9070CA">
              <w:rPr>
                <w:rFonts w:cs="Arial"/>
                <w:b/>
              </w:rPr>
              <w:t>2</w:t>
            </w:r>
            <w:r w:rsidR="00FC5200" w:rsidRPr="00456C0D">
              <w:rPr>
                <w:rFonts w:cs="Arial"/>
                <w:b/>
              </w:rPr>
              <w:t>%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0FF0" w14:textId="314A6A8C" w:rsidR="00FC5200" w:rsidRPr="00456C0D" w:rsidRDefault="005735C9" w:rsidP="00FC5200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0</w:t>
            </w:r>
            <w:r w:rsidR="00FC5200" w:rsidRPr="00456C0D">
              <w:rPr>
                <w:rFonts w:cs="Arial"/>
                <w:b/>
              </w:rPr>
              <w:t>%</w:t>
            </w:r>
          </w:p>
        </w:tc>
      </w:tr>
    </w:tbl>
    <w:p w14:paraId="48644FE3" w14:textId="77777777" w:rsidR="00FC5200" w:rsidRDefault="00FC5200" w:rsidP="00B07C3F"/>
    <w:p w14:paraId="4B599367" w14:textId="77777777" w:rsidR="004F0904" w:rsidRDefault="004F0904" w:rsidP="00B07C3F"/>
    <w:sectPr w:rsidR="004F0904" w:rsidSect="007B51CE">
      <w:headerReference w:type="default" r:id="rId13"/>
      <w:footerReference w:type="default" r:id="rId14"/>
      <w:head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01398" w14:textId="77777777" w:rsidR="000A416A" w:rsidRDefault="000A416A" w:rsidP="00585B82">
      <w:r>
        <w:separator/>
      </w:r>
    </w:p>
  </w:endnote>
  <w:endnote w:type="continuationSeparator" w:id="0">
    <w:p w14:paraId="06D714A8" w14:textId="77777777" w:rsidR="000A416A" w:rsidRDefault="000A416A" w:rsidP="0058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3844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9F2D44" w14:textId="77777777" w:rsidR="00DC7049" w:rsidRDefault="00DC7049" w:rsidP="00581F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61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8AB63" w14:textId="77777777" w:rsidR="000A416A" w:rsidRDefault="000A416A" w:rsidP="00585B82">
      <w:r>
        <w:separator/>
      </w:r>
    </w:p>
  </w:footnote>
  <w:footnote w:type="continuationSeparator" w:id="0">
    <w:p w14:paraId="1014C7CE" w14:textId="77777777" w:rsidR="000A416A" w:rsidRDefault="000A416A" w:rsidP="00585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F513" w14:textId="77777777" w:rsidR="00DC7049" w:rsidRDefault="00DC7049" w:rsidP="00585B82">
    <w:pPr>
      <w:pStyle w:val="Header"/>
      <w:rPr>
        <w:rFonts w:ascii="Verdana" w:hAnsi="Verdana"/>
      </w:rPr>
    </w:pPr>
    <w:r>
      <w:rPr>
        <w:rFonts w:ascii="Verdana" w:hAnsi="Verdana"/>
      </w:rPr>
      <w:t>M</w:t>
    </w:r>
    <w:r w:rsidRPr="006F50BB">
      <w:rPr>
        <w:rFonts w:ascii="Verdana" w:hAnsi="Verdana"/>
      </w:rPr>
      <w:t>a</w:t>
    </w:r>
    <w:r>
      <w:rPr>
        <w:rFonts w:ascii="Verdana" w:hAnsi="Verdana"/>
      </w:rPr>
      <w:t>naging Gender Pay Reporting</w:t>
    </w:r>
  </w:p>
  <w:p w14:paraId="1B3AAA01" w14:textId="77777777" w:rsidR="00DC7049" w:rsidRDefault="00DC70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89437" w14:textId="77777777" w:rsidR="009070CA" w:rsidRPr="009070CA" w:rsidRDefault="009070CA" w:rsidP="009070CA">
    <w:pPr>
      <w:keepNext/>
      <w:spacing w:before="0" w:after="200" w:line="276" w:lineRule="auto"/>
      <w:jc w:val="center"/>
      <w:outlineLvl w:val="0"/>
      <w:rPr>
        <w:rFonts w:ascii="Papyrus" w:hAnsi="Papyrus" w:cs="Times New Roman"/>
        <w:b/>
        <w:i/>
        <w:sz w:val="44"/>
        <w:szCs w:val="44"/>
        <w:lang w:eastAsia="x-none"/>
      </w:rPr>
    </w:pPr>
    <w:r w:rsidRPr="009070CA">
      <w:rPr>
        <w:rFonts w:ascii="Papyrus" w:hAnsi="Papyrus" w:cs="Times New Roman"/>
        <w:b/>
        <w:i/>
        <w:sz w:val="44"/>
        <w:szCs w:val="44"/>
        <w:lang w:eastAsia="x-none"/>
      </w:rPr>
      <w:t>J. &amp; A. Young (</w:t>
    </w:r>
    <w:smartTag w:uri="urn:schemas-microsoft-com:office:smarttags" w:element="place">
      <w:r w:rsidRPr="009070CA">
        <w:rPr>
          <w:rFonts w:ascii="Papyrus" w:hAnsi="Papyrus" w:cs="Times New Roman"/>
          <w:b/>
          <w:i/>
          <w:sz w:val="44"/>
          <w:szCs w:val="44"/>
          <w:lang w:eastAsia="x-none"/>
        </w:rPr>
        <w:t>Leicester</w:t>
      </w:r>
    </w:smartTag>
    <w:r w:rsidRPr="009070CA">
      <w:rPr>
        <w:rFonts w:ascii="Papyrus" w:hAnsi="Papyrus" w:cs="Times New Roman"/>
        <w:b/>
        <w:i/>
        <w:sz w:val="44"/>
        <w:szCs w:val="44"/>
        <w:lang w:eastAsia="x-none"/>
      </w:rPr>
      <w:t>) Ltd</w:t>
    </w:r>
  </w:p>
  <w:p w14:paraId="168ACC16" w14:textId="77777777" w:rsidR="009070CA" w:rsidRPr="009070CA" w:rsidRDefault="009070CA" w:rsidP="009070CA">
    <w:pPr>
      <w:spacing w:before="0"/>
      <w:jc w:val="center"/>
      <w:rPr>
        <w:rFonts w:ascii="Arial" w:hAnsi="Arial" w:cs="Times New Roman"/>
        <w:b/>
        <w:sz w:val="22"/>
        <w:szCs w:val="22"/>
        <w:lang w:val="en-US" w:eastAsia="en-US"/>
      </w:rPr>
    </w:pPr>
    <w:r w:rsidRPr="009070CA">
      <w:rPr>
        <w:rFonts w:ascii="Arial" w:hAnsi="Arial" w:cs="Times New Roman"/>
        <w:b/>
        <w:sz w:val="22"/>
        <w:szCs w:val="22"/>
        <w:lang w:val="en-US" w:eastAsia="en-US"/>
      </w:rPr>
      <w:t xml:space="preserve">Unit 15, Saxon Way East, Oakley Hay Industrial Estate, Corby, </w:t>
    </w:r>
    <w:proofErr w:type="spellStart"/>
    <w:r w:rsidRPr="009070CA">
      <w:rPr>
        <w:rFonts w:ascii="Arial" w:hAnsi="Arial" w:cs="Times New Roman"/>
        <w:b/>
        <w:sz w:val="22"/>
        <w:szCs w:val="22"/>
        <w:lang w:val="en-US" w:eastAsia="en-US"/>
      </w:rPr>
      <w:t>Northants</w:t>
    </w:r>
    <w:proofErr w:type="spellEnd"/>
    <w:r w:rsidRPr="009070CA">
      <w:rPr>
        <w:rFonts w:ascii="Arial" w:hAnsi="Arial" w:cs="Times New Roman"/>
        <w:b/>
        <w:sz w:val="22"/>
        <w:szCs w:val="22"/>
        <w:lang w:val="en-US" w:eastAsia="en-US"/>
      </w:rPr>
      <w:t>. NN18 9EX</w:t>
    </w:r>
  </w:p>
  <w:p w14:paraId="65C4341E" w14:textId="77777777" w:rsidR="009070CA" w:rsidRPr="009070CA" w:rsidRDefault="009070CA" w:rsidP="009070CA">
    <w:pPr>
      <w:spacing w:before="0"/>
      <w:jc w:val="center"/>
      <w:rPr>
        <w:rFonts w:ascii="Garamond" w:hAnsi="Garamond" w:cs="Times New Roman"/>
        <w:b/>
        <w:sz w:val="22"/>
        <w:szCs w:val="22"/>
        <w:lang w:val="en-US" w:eastAsia="en-US"/>
      </w:rPr>
    </w:pPr>
    <w:r w:rsidRPr="009070CA">
      <w:rPr>
        <w:rFonts w:ascii="Arial" w:hAnsi="Arial" w:cs="Times New Roman"/>
        <w:b/>
        <w:sz w:val="22"/>
        <w:szCs w:val="22"/>
        <w:lang w:val="en-US" w:eastAsia="en-US"/>
      </w:rPr>
      <w:t>Telephone: +44(0) 01536 462300                           Fax: +44 (0) 1536 462329</w:t>
    </w:r>
  </w:p>
  <w:p w14:paraId="6242BDFD" w14:textId="77777777" w:rsidR="00B50110" w:rsidRDefault="00B501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135"/>
    <w:multiLevelType w:val="hybridMultilevel"/>
    <w:tmpl w:val="DB9686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F223D2"/>
    <w:multiLevelType w:val="hybridMultilevel"/>
    <w:tmpl w:val="B79086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9937BB"/>
    <w:multiLevelType w:val="hybridMultilevel"/>
    <w:tmpl w:val="8500CA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8417C0"/>
    <w:multiLevelType w:val="hybridMultilevel"/>
    <w:tmpl w:val="BFD83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6019FC"/>
    <w:multiLevelType w:val="hybridMultilevel"/>
    <w:tmpl w:val="FA4A70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276C9B"/>
    <w:multiLevelType w:val="hybridMultilevel"/>
    <w:tmpl w:val="EA8E0A40"/>
    <w:lvl w:ilvl="0" w:tplc="90FC819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1A3C82"/>
    <w:multiLevelType w:val="hybridMultilevel"/>
    <w:tmpl w:val="F10AAC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FC0843"/>
    <w:multiLevelType w:val="hybridMultilevel"/>
    <w:tmpl w:val="20F4A8A8"/>
    <w:lvl w:ilvl="0" w:tplc="ABC418E8">
      <w:start w:val="1"/>
      <w:numFmt w:val="upperLetter"/>
      <w:lvlText w:val="%1."/>
      <w:lvlJc w:val="left"/>
      <w:pPr>
        <w:ind w:left="360" w:hanging="360"/>
      </w:pPr>
      <w:rPr>
        <w:b/>
        <w:color w:val="4F81BD" w:themeColor="accen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B5264E"/>
    <w:multiLevelType w:val="hybridMultilevel"/>
    <w:tmpl w:val="CFD83C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95904"/>
    <w:multiLevelType w:val="hybridMultilevel"/>
    <w:tmpl w:val="81041E6E"/>
    <w:lvl w:ilvl="0" w:tplc="F20C7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E4D9F"/>
    <w:multiLevelType w:val="hybridMultilevel"/>
    <w:tmpl w:val="20305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8D6D73"/>
    <w:multiLevelType w:val="hybridMultilevel"/>
    <w:tmpl w:val="88105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C96E90"/>
    <w:multiLevelType w:val="hybridMultilevel"/>
    <w:tmpl w:val="C6C4F0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A41ABF"/>
    <w:multiLevelType w:val="hybridMultilevel"/>
    <w:tmpl w:val="B75A72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0B2406"/>
    <w:multiLevelType w:val="hybridMultilevel"/>
    <w:tmpl w:val="4D367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466437"/>
    <w:multiLevelType w:val="hybridMultilevel"/>
    <w:tmpl w:val="0CE4D830"/>
    <w:lvl w:ilvl="0" w:tplc="055E4842">
      <w:start w:val="1"/>
      <w:numFmt w:val="upperLetter"/>
      <w:pStyle w:val="BulletAlternative"/>
      <w:lvlText w:val="%1."/>
      <w:lvlJc w:val="left"/>
      <w:pPr>
        <w:ind w:left="360" w:hanging="360"/>
      </w:pPr>
      <w:rPr>
        <w:b/>
        <w:color w:val="4F81BD" w:themeColor="accent1"/>
      </w:rPr>
    </w:lvl>
    <w:lvl w:ilvl="1" w:tplc="2C8A1A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F81BD" w:themeColor="accent1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B23E64"/>
    <w:multiLevelType w:val="hybridMultilevel"/>
    <w:tmpl w:val="7C02B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996E8A"/>
    <w:multiLevelType w:val="hybridMultilevel"/>
    <w:tmpl w:val="DC068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7053A"/>
    <w:multiLevelType w:val="hybridMultilevel"/>
    <w:tmpl w:val="B36E01C0"/>
    <w:lvl w:ilvl="0" w:tplc="6E9CB0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455776"/>
    <w:multiLevelType w:val="hybridMultilevel"/>
    <w:tmpl w:val="08BC6F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B00924"/>
    <w:multiLevelType w:val="hybridMultilevel"/>
    <w:tmpl w:val="2034D2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BE66E6"/>
    <w:multiLevelType w:val="hybridMultilevel"/>
    <w:tmpl w:val="87205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F265B"/>
    <w:multiLevelType w:val="hybridMultilevel"/>
    <w:tmpl w:val="49E0A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00028"/>
    <w:multiLevelType w:val="hybridMultilevel"/>
    <w:tmpl w:val="5C6E4D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A06B95"/>
    <w:multiLevelType w:val="hybridMultilevel"/>
    <w:tmpl w:val="DE784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6117CC"/>
    <w:multiLevelType w:val="hybridMultilevel"/>
    <w:tmpl w:val="4B5210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F534D7"/>
    <w:multiLevelType w:val="hybridMultilevel"/>
    <w:tmpl w:val="D02E31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5"/>
  </w:num>
  <w:num w:numId="4">
    <w:abstractNumId w:val="22"/>
  </w:num>
  <w:num w:numId="5">
    <w:abstractNumId w:val="13"/>
  </w:num>
  <w:num w:numId="6">
    <w:abstractNumId w:val="10"/>
  </w:num>
  <w:num w:numId="7">
    <w:abstractNumId w:val="2"/>
  </w:num>
  <w:num w:numId="8">
    <w:abstractNumId w:val="20"/>
  </w:num>
  <w:num w:numId="9">
    <w:abstractNumId w:val="7"/>
  </w:num>
  <w:num w:numId="10">
    <w:abstractNumId w:val="25"/>
  </w:num>
  <w:num w:numId="11">
    <w:abstractNumId w:val="15"/>
  </w:num>
  <w:num w:numId="12">
    <w:abstractNumId w:val="24"/>
  </w:num>
  <w:num w:numId="13">
    <w:abstractNumId w:val="4"/>
  </w:num>
  <w:num w:numId="14">
    <w:abstractNumId w:val="26"/>
  </w:num>
  <w:num w:numId="15">
    <w:abstractNumId w:val="19"/>
  </w:num>
  <w:num w:numId="16">
    <w:abstractNumId w:val="11"/>
  </w:num>
  <w:num w:numId="17">
    <w:abstractNumId w:val="12"/>
  </w:num>
  <w:num w:numId="18">
    <w:abstractNumId w:val="16"/>
  </w:num>
  <w:num w:numId="19">
    <w:abstractNumId w:val="3"/>
  </w:num>
  <w:num w:numId="20">
    <w:abstractNumId w:val="0"/>
  </w:num>
  <w:num w:numId="21">
    <w:abstractNumId w:val="23"/>
  </w:num>
  <w:num w:numId="22">
    <w:abstractNumId w:val="21"/>
  </w:num>
  <w:num w:numId="23">
    <w:abstractNumId w:val="8"/>
  </w:num>
  <w:num w:numId="24">
    <w:abstractNumId w:val="6"/>
  </w:num>
  <w:num w:numId="25">
    <w:abstractNumId w:val="1"/>
  </w:num>
  <w:num w:numId="26">
    <w:abstractNumId w:val="14"/>
  </w:num>
  <w:num w:numId="27">
    <w:abstractNumId w:val="15"/>
  </w:num>
  <w:num w:numId="28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37"/>
    <w:rsid w:val="000015D2"/>
    <w:rsid w:val="00001A07"/>
    <w:rsid w:val="00003BDD"/>
    <w:rsid w:val="000043B5"/>
    <w:rsid w:val="00004F06"/>
    <w:rsid w:val="00005126"/>
    <w:rsid w:val="000060D5"/>
    <w:rsid w:val="0000743C"/>
    <w:rsid w:val="00010A32"/>
    <w:rsid w:val="00011189"/>
    <w:rsid w:val="000116E7"/>
    <w:rsid w:val="00012FB8"/>
    <w:rsid w:val="000133A5"/>
    <w:rsid w:val="000149B7"/>
    <w:rsid w:val="000153F0"/>
    <w:rsid w:val="00017695"/>
    <w:rsid w:val="00020273"/>
    <w:rsid w:val="0002080E"/>
    <w:rsid w:val="000219BB"/>
    <w:rsid w:val="00021A4F"/>
    <w:rsid w:val="00021D0C"/>
    <w:rsid w:val="000226E6"/>
    <w:rsid w:val="00023E24"/>
    <w:rsid w:val="000240DD"/>
    <w:rsid w:val="000246D8"/>
    <w:rsid w:val="00024ED5"/>
    <w:rsid w:val="0002539F"/>
    <w:rsid w:val="00025910"/>
    <w:rsid w:val="00025ABB"/>
    <w:rsid w:val="00025C4F"/>
    <w:rsid w:val="00025EC2"/>
    <w:rsid w:val="000271FA"/>
    <w:rsid w:val="000273FB"/>
    <w:rsid w:val="00027830"/>
    <w:rsid w:val="00027CD7"/>
    <w:rsid w:val="00030111"/>
    <w:rsid w:val="00030ADC"/>
    <w:rsid w:val="00031227"/>
    <w:rsid w:val="00031239"/>
    <w:rsid w:val="00031C70"/>
    <w:rsid w:val="00031CBD"/>
    <w:rsid w:val="000327E2"/>
    <w:rsid w:val="00033C34"/>
    <w:rsid w:val="000344F8"/>
    <w:rsid w:val="00034DB7"/>
    <w:rsid w:val="00036F0B"/>
    <w:rsid w:val="00037357"/>
    <w:rsid w:val="00040143"/>
    <w:rsid w:val="000423A1"/>
    <w:rsid w:val="00043B89"/>
    <w:rsid w:val="00044145"/>
    <w:rsid w:val="0004520F"/>
    <w:rsid w:val="000472BF"/>
    <w:rsid w:val="0004795C"/>
    <w:rsid w:val="00050939"/>
    <w:rsid w:val="0005106E"/>
    <w:rsid w:val="00051851"/>
    <w:rsid w:val="00051889"/>
    <w:rsid w:val="00051ABF"/>
    <w:rsid w:val="00051B09"/>
    <w:rsid w:val="00051F8F"/>
    <w:rsid w:val="00052A3F"/>
    <w:rsid w:val="00052FCC"/>
    <w:rsid w:val="00053E1E"/>
    <w:rsid w:val="00054837"/>
    <w:rsid w:val="00054ACD"/>
    <w:rsid w:val="000550DE"/>
    <w:rsid w:val="000560B1"/>
    <w:rsid w:val="0005741B"/>
    <w:rsid w:val="0005747B"/>
    <w:rsid w:val="00057AF0"/>
    <w:rsid w:val="00060801"/>
    <w:rsid w:val="00060EAF"/>
    <w:rsid w:val="00061273"/>
    <w:rsid w:val="00062B46"/>
    <w:rsid w:val="00066FFB"/>
    <w:rsid w:val="0006714C"/>
    <w:rsid w:val="00067A25"/>
    <w:rsid w:val="00067FB1"/>
    <w:rsid w:val="000704E7"/>
    <w:rsid w:val="0007129D"/>
    <w:rsid w:val="0007136A"/>
    <w:rsid w:val="00071CC9"/>
    <w:rsid w:val="00074C9C"/>
    <w:rsid w:val="000750D0"/>
    <w:rsid w:val="00075142"/>
    <w:rsid w:val="00075589"/>
    <w:rsid w:val="00075BA0"/>
    <w:rsid w:val="00075F0C"/>
    <w:rsid w:val="000771EF"/>
    <w:rsid w:val="00077E3C"/>
    <w:rsid w:val="00080789"/>
    <w:rsid w:val="000809CF"/>
    <w:rsid w:val="00080C70"/>
    <w:rsid w:val="000819A1"/>
    <w:rsid w:val="00082A1E"/>
    <w:rsid w:val="00083BD0"/>
    <w:rsid w:val="0008554F"/>
    <w:rsid w:val="00086A63"/>
    <w:rsid w:val="00090528"/>
    <w:rsid w:val="00090E4F"/>
    <w:rsid w:val="00091CF5"/>
    <w:rsid w:val="00092926"/>
    <w:rsid w:val="0009525A"/>
    <w:rsid w:val="00096C15"/>
    <w:rsid w:val="00097149"/>
    <w:rsid w:val="0009739D"/>
    <w:rsid w:val="00097BA9"/>
    <w:rsid w:val="000A21B6"/>
    <w:rsid w:val="000A3FB0"/>
    <w:rsid w:val="000A416A"/>
    <w:rsid w:val="000A4272"/>
    <w:rsid w:val="000A53C5"/>
    <w:rsid w:val="000A5A4A"/>
    <w:rsid w:val="000A5CC6"/>
    <w:rsid w:val="000A5D45"/>
    <w:rsid w:val="000A6653"/>
    <w:rsid w:val="000A696E"/>
    <w:rsid w:val="000A6B87"/>
    <w:rsid w:val="000B058D"/>
    <w:rsid w:val="000B1997"/>
    <w:rsid w:val="000B2F1B"/>
    <w:rsid w:val="000B35D2"/>
    <w:rsid w:val="000B3814"/>
    <w:rsid w:val="000B476B"/>
    <w:rsid w:val="000B5C2A"/>
    <w:rsid w:val="000B65D3"/>
    <w:rsid w:val="000B6BCF"/>
    <w:rsid w:val="000C0359"/>
    <w:rsid w:val="000C10E8"/>
    <w:rsid w:val="000C1263"/>
    <w:rsid w:val="000C1934"/>
    <w:rsid w:val="000C1E05"/>
    <w:rsid w:val="000C1F4A"/>
    <w:rsid w:val="000C2BE3"/>
    <w:rsid w:val="000C2E8B"/>
    <w:rsid w:val="000C2FE3"/>
    <w:rsid w:val="000C321A"/>
    <w:rsid w:val="000C4525"/>
    <w:rsid w:val="000C4D13"/>
    <w:rsid w:val="000C4D7E"/>
    <w:rsid w:val="000C5468"/>
    <w:rsid w:val="000C5915"/>
    <w:rsid w:val="000C6043"/>
    <w:rsid w:val="000C607D"/>
    <w:rsid w:val="000C6256"/>
    <w:rsid w:val="000C6973"/>
    <w:rsid w:val="000C7C24"/>
    <w:rsid w:val="000D0F50"/>
    <w:rsid w:val="000D164D"/>
    <w:rsid w:val="000D1A54"/>
    <w:rsid w:val="000D39FF"/>
    <w:rsid w:val="000D3C38"/>
    <w:rsid w:val="000D5AC7"/>
    <w:rsid w:val="000D5D7C"/>
    <w:rsid w:val="000D73B1"/>
    <w:rsid w:val="000D7B2C"/>
    <w:rsid w:val="000E149C"/>
    <w:rsid w:val="000E260D"/>
    <w:rsid w:val="000E3248"/>
    <w:rsid w:val="000E337D"/>
    <w:rsid w:val="000E363C"/>
    <w:rsid w:val="000E3C64"/>
    <w:rsid w:val="000E5B8A"/>
    <w:rsid w:val="000E78D9"/>
    <w:rsid w:val="000E7AFD"/>
    <w:rsid w:val="000F0902"/>
    <w:rsid w:val="000F0D18"/>
    <w:rsid w:val="000F235A"/>
    <w:rsid w:val="000F419A"/>
    <w:rsid w:val="000F41BB"/>
    <w:rsid w:val="000F5174"/>
    <w:rsid w:val="000F5706"/>
    <w:rsid w:val="000F5BD1"/>
    <w:rsid w:val="000F7716"/>
    <w:rsid w:val="000F7B5B"/>
    <w:rsid w:val="001016DB"/>
    <w:rsid w:val="001019F0"/>
    <w:rsid w:val="001024C9"/>
    <w:rsid w:val="001025FD"/>
    <w:rsid w:val="00102AB8"/>
    <w:rsid w:val="00102FD9"/>
    <w:rsid w:val="00103554"/>
    <w:rsid w:val="00105785"/>
    <w:rsid w:val="00106548"/>
    <w:rsid w:val="00107408"/>
    <w:rsid w:val="00107764"/>
    <w:rsid w:val="00107F76"/>
    <w:rsid w:val="00111963"/>
    <w:rsid w:val="00111A71"/>
    <w:rsid w:val="0011236A"/>
    <w:rsid w:val="00113278"/>
    <w:rsid w:val="00113288"/>
    <w:rsid w:val="00116C4F"/>
    <w:rsid w:val="0011770F"/>
    <w:rsid w:val="00121D91"/>
    <w:rsid w:val="00121DEE"/>
    <w:rsid w:val="0012209A"/>
    <w:rsid w:val="0012229E"/>
    <w:rsid w:val="001256B5"/>
    <w:rsid w:val="001259BB"/>
    <w:rsid w:val="00126277"/>
    <w:rsid w:val="001275FC"/>
    <w:rsid w:val="001276AB"/>
    <w:rsid w:val="00130944"/>
    <w:rsid w:val="00131272"/>
    <w:rsid w:val="001318D4"/>
    <w:rsid w:val="00131918"/>
    <w:rsid w:val="00132FB4"/>
    <w:rsid w:val="00134578"/>
    <w:rsid w:val="001361B4"/>
    <w:rsid w:val="00136BB8"/>
    <w:rsid w:val="0014075F"/>
    <w:rsid w:val="00140BA1"/>
    <w:rsid w:val="00141D60"/>
    <w:rsid w:val="00142395"/>
    <w:rsid w:val="0014257A"/>
    <w:rsid w:val="00142580"/>
    <w:rsid w:val="00142B22"/>
    <w:rsid w:val="001430DE"/>
    <w:rsid w:val="0014411F"/>
    <w:rsid w:val="00144433"/>
    <w:rsid w:val="001447D8"/>
    <w:rsid w:val="00144E28"/>
    <w:rsid w:val="00145F2B"/>
    <w:rsid w:val="00147014"/>
    <w:rsid w:val="00147A10"/>
    <w:rsid w:val="00150150"/>
    <w:rsid w:val="00150CC7"/>
    <w:rsid w:val="00151029"/>
    <w:rsid w:val="001514B7"/>
    <w:rsid w:val="00152451"/>
    <w:rsid w:val="00152548"/>
    <w:rsid w:val="00152828"/>
    <w:rsid w:val="00152838"/>
    <w:rsid w:val="00154310"/>
    <w:rsid w:val="00155AAC"/>
    <w:rsid w:val="00160824"/>
    <w:rsid w:val="00160B25"/>
    <w:rsid w:val="00162230"/>
    <w:rsid w:val="001635A8"/>
    <w:rsid w:val="00163D90"/>
    <w:rsid w:val="00164620"/>
    <w:rsid w:val="00165148"/>
    <w:rsid w:val="001652A5"/>
    <w:rsid w:val="001664B3"/>
    <w:rsid w:val="00166691"/>
    <w:rsid w:val="001672A9"/>
    <w:rsid w:val="00170AFF"/>
    <w:rsid w:val="00170EA7"/>
    <w:rsid w:val="0017120E"/>
    <w:rsid w:val="001712FF"/>
    <w:rsid w:val="001721BD"/>
    <w:rsid w:val="00172212"/>
    <w:rsid w:val="00172762"/>
    <w:rsid w:val="00174C31"/>
    <w:rsid w:val="00174EA7"/>
    <w:rsid w:val="001751C9"/>
    <w:rsid w:val="0017569E"/>
    <w:rsid w:val="00177073"/>
    <w:rsid w:val="00180E3A"/>
    <w:rsid w:val="0018115F"/>
    <w:rsid w:val="00182423"/>
    <w:rsid w:val="0018258D"/>
    <w:rsid w:val="00182DF4"/>
    <w:rsid w:val="00183643"/>
    <w:rsid w:val="0019012B"/>
    <w:rsid w:val="00192094"/>
    <w:rsid w:val="00192102"/>
    <w:rsid w:val="00192314"/>
    <w:rsid w:val="00195D54"/>
    <w:rsid w:val="0019629B"/>
    <w:rsid w:val="00197574"/>
    <w:rsid w:val="001A1467"/>
    <w:rsid w:val="001A242A"/>
    <w:rsid w:val="001A270B"/>
    <w:rsid w:val="001A2761"/>
    <w:rsid w:val="001A2B25"/>
    <w:rsid w:val="001A3EB1"/>
    <w:rsid w:val="001A3FD5"/>
    <w:rsid w:val="001A621B"/>
    <w:rsid w:val="001A67EF"/>
    <w:rsid w:val="001A6B5C"/>
    <w:rsid w:val="001A75A0"/>
    <w:rsid w:val="001A7894"/>
    <w:rsid w:val="001A7BA9"/>
    <w:rsid w:val="001B052F"/>
    <w:rsid w:val="001B06E1"/>
    <w:rsid w:val="001B16D3"/>
    <w:rsid w:val="001B2833"/>
    <w:rsid w:val="001B3576"/>
    <w:rsid w:val="001B36A3"/>
    <w:rsid w:val="001B3E23"/>
    <w:rsid w:val="001B4A3C"/>
    <w:rsid w:val="001B54B3"/>
    <w:rsid w:val="001B5713"/>
    <w:rsid w:val="001B5A40"/>
    <w:rsid w:val="001B62D0"/>
    <w:rsid w:val="001B63D5"/>
    <w:rsid w:val="001B7C4E"/>
    <w:rsid w:val="001C13ED"/>
    <w:rsid w:val="001C163D"/>
    <w:rsid w:val="001C180B"/>
    <w:rsid w:val="001C1AA7"/>
    <w:rsid w:val="001C219B"/>
    <w:rsid w:val="001C3D8A"/>
    <w:rsid w:val="001C3EEF"/>
    <w:rsid w:val="001C4316"/>
    <w:rsid w:val="001C4643"/>
    <w:rsid w:val="001C4F7D"/>
    <w:rsid w:val="001C5790"/>
    <w:rsid w:val="001C6210"/>
    <w:rsid w:val="001C6739"/>
    <w:rsid w:val="001C677A"/>
    <w:rsid w:val="001C6870"/>
    <w:rsid w:val="001C714E"/>
    <w:rsid w:val="001C715A"/>
    <w:rsid w:val="001D0B83"/>
    <w:rsid w:val="001D1B37"/>
    <w:rsid w:val="001D23D8"/>
    <w:rsid w:val="001D2646"/>
    <w:rsid w:val="001D28B4"/>
    <w:rsid w:val="001D2963"/>
    <w:rsid w:val="001D3256"/>
    <w:rsid w:val="001D4C93"/>
    <w:rsid w:val="001D4F22"/>
    <w:rsid w:val="001D5BB7"/>
    <w:rsid w:val="001D609D"/>
    <w:rsid w:val="001D60AF"/>
    <w:rsid w:val="001D6DCD"/>
    <w:rsid w:val="001D7562"/>
    <w:rsid w:val="001D7F64"/>
    <w:rsid w:val="001E1760"/>
    <w:rsid w:val="001E1F75"/>
    <w:rsid w:val="001E2DB7"/>
    <w:rsid w:val="001E320F"/>
    <w:rsid w:val="001E58F9"/>
    <w:rsid w:val="001E6E42"/>
    <w:rsid w:val="001F03A3"/>
    <w:rsid w:val="001F1901"/>
    <w:rsid w:val="001F4D3D"/>
    <w:rsid w:val="001F5747"/>
    <w:rsid w:val="001F62DF"/>
    <w:rsid w:val="001F6670"/>
    <w:rsid w:val="001F70B1"/>
    <w:rsid w:val="001F790E"/>
    <w:rsid w:val="001F7DA7"/>
    <w:rsid w:val="002001A9"/>
    <w:rsid w:val="002010FB"/>
    <w:rsid w:val="0020111D"/>
    <w:rsid w:val="00201DF1"/>
    <w:rsid w:val="00202854"/>
    <w:rsid w:val="00203C71"/>
    <w:rsid w:val="00205723"/>
    <w:rsid w:val="002070B9"/>
    <w:rsid w:val="00210253"/>
    <w:rsid w:val="002112A8"/>
    <w:rsid w:val="002113CF"/>
    <w:rsid w:val="0021356F"/>
    <w:rsid w:val="00213869"/>
    <w:rsid w:val="002141F6"/>
    <w:rsid w:val="002143DE"/>
    <w:rsid w:val="002143FF"/>
    <w:rsid w:val="00214873"/>
    <w:rsid w:val="002154D9"/>
    <w:rsid w:val="00215AB6"/>
    <w:rsid w:val="0021608A"/>
    <w:rsid w:val="00216EC0"/>
    <w:rsid w:val="00217070"/>
    <w:rsid w:val="00220AD2"/>
    <w:rsid w:val="002222EF"/>
    <w:rsid w:val="0022272C"/>
    <w:rsid w:val="00222D20"/>
    <w:rsid w:val="00224195"/>
    <w:rsid w:val="002243D5"/>
    <w:rsid w:val="00225073"/>
    <w:rsid w:val="00225930"/>
    <w:rsid w:val="00225D4D"/>
    <w:rsid w:val="00225D5F"/>
    <w:rsid w:val="00226C44"/>
    <w:rsid w:val="00227A35"/>
    <w:rsid w:val="00227AC0"/>
    <w:rsid w:val="00227D45"/>
    <w:rsid w:val="002305EB"/>
    <w:rsid w:val="00232DD6"/>
    <w:rsid w:val="0023305B"/>
    <w:rsid w:val="002334DB"/>
    <w:rsid w:val="00234D88"/>
    <w:rsid w:val="00234EB7"/>
    <w:rsid w:val="002354E0"/>
    <w:rsid w:val="0023623F"/>
    <w:rsid w:val="002379F5"/>
    <w:rsid w:val="00237FBE"/>
    <w:rsid w:val="00240AD1"/>
    <w:rsid w:val="00240DFB"/>
    <w:rsid w:val="002410F0"/>
    <w:rsid w:val="00241262"/>
    <w:rsid w:val="00241BFA"/>
    <w:rsid w:val="00243377"/>
    <w:rsid w:val="002433E5"/>
    <w:rsid w:val="00243B31"/>
    <w:rsid w:val="00243DAF"/>
    <w:rsid w:val="00243DED"/>
    <w:rsid w:val="00244F37"/>
    <w:rsid w:val="00245396"/>
    <w:rsid w:val="002456E7"/>
    <w:rsid w:val="00245717"/>
    <w:rsid w:val="00250B74"/>
    <w:rsid w:val="00251C55"/>
    <w:rsid w:val="002524C4"/>
    <w:rsid w:val="00252D66"/>
    <w:rsid w:val="00253CC7"/>
    <w:rsid w:val="00253EA5"/>
    <w:rsid w:val="002550C0"/>
    <w:rsid w:val="00255768"/>
    <w:rsid w:val="00262215"/>
    <w:rsid w:val="00264120"/>
    <w:rsid w:val="00264767"/>
    <w:rsid w:val="00265250"/>
    <w:rsid w:val="00265C54"/>
    <w:rsid w:val="002666B4"/>
    <w:rsid w:val="00266904"/>
    <w:rsid w:val="00267F4C"/>
    <w:rsid w:val="00271345"/>
    <w:rsid w:val="00271B70"/>
    <w:rsid w:val="00273241"/>
    <w:rsid w:val="00276ADD"/>
    <w:rsid w:val="00276E27"/>
    <w:rsid w:val="00280757"/>
    <w:rsid w:val="002825B3"/>
    <w:rsid w:val="00283B25"/>
    <w:rsid w:val="00283B9A"/>
    <w:rsid w:val="00285017"/>
    <w:rsid w:val="0028732C"/>
    <w:rsid w:val="00287398"/>
    <w:rsid w:val="00287617"/>
    <w:rsid w:val="00287A91"/>
    <w:rsid w:val="00290322"/>
    <w:rsid w:val="00290512"/>
    <w:rsid w:val="002907C2"/>
    <w:rsid w:val="00291C24"/>
    <w:rsid w:val="002937F8"/>
    <w:rsid w:val="002942B5"/>
    <w:rsid w:val="002952F8"/>
    <w:rsid w:val="00296849"/>
    <w:rsid w:val="0029700B"/>
    <w:rsid w:val="0029771A"/>
    <w:rsid w:val="002A0312"/>
    <w:rsid w:val="002A0812"/>
    <w:rsid w:val="002A1B3F"/>
    <w:rsid w:val="002A2012"/>
    <w:rsid w:val="002A2083"/>
    <w:rsid w:val="002A319B"/>
    <w:rsid w:val="002A5100"/>
    <w:rsid w:val="002A613F"/>
    <w:rsid w:val="002A659A"/>
    <w:rsid w:val="002A6980"/>
    <w:rsid w:val="002A709D"/>
    <w:rsid w:val="002B0002"/>
    <w:rsid w:val="002B0865"/>
    <w:rsid w:val="002B2084"/>
    <w:rsid w:val="002B2988"/>
    <w:rsid w:val="002B2BA6"/>
    <w:rsid w:val="002B3BF1"/>
    <w:rsid w:val="002B4030"/>
    <w:rsid w:val="002B454D"/>
    <w:rsid w:val="002B48FB"/>
    <w:rsid w:val="002B5709"/>
    <w:rsid w:val="002B5FA3"/>
    <w:rsid w:val="002B5FC0"/>
    <w:rsid w:val="002B639C"/>
    <w:rsid w:val="002B6FB9"/>
    <w:rsid w:val="002B73E6"/>
    <w:rsid w:val="002C0E7E"/>
    <w:rsid w:val="002C0FCC"/>
    <w:rsid w:val="002C152F"/>
    <w:rsid w:val="002C1BE7"/>
    <w:rsid w:val="002C1DCF"/>
    <w:rsid w:val="002C1F7E"/>
    <w:rsid w:val="002C38FD"/>
    <w:rsid w:val="002C4429"/>
    <w:rsid w:val="002C5368"/>
    <w:rsid w:val="002C5B1D"/>
    <w:rsid w:val="002C6D5A"/>
    <w:rsid w:val="002C75EE"/>
    <w:rsid w:val="002C7D2F"/>
    <w:rsid w:val="002D2FB1"/>
    <w:rsid w:val="002D3534"/>
    <w:rsid w:val="002D4A10"/>
    <w:rsid w:val="002D4A75"/>
    <w:rsid w:val="002D4D06"/>
    <w:rsid w:val="002D5680"/>
    <w:rsid w:val="002D5B74"/>
    <w:rsid w:val="002D5CAD"/>
    <w:rsid w:val="002D6C0E"/>
    <w:rsid w:val="002D7C12"/>
    <w:rsid w:val="002E0DA0"/>
    <w:rsid w:val="002E1C38"/>
    <w:rsid w:val="002E1DB9"/>
    <w:rsid w:val="002E2225"/>
    <w:rsid w:val="002E73E3"/>
    <w:rsid w:val="002F1DA2"/>
    <w:rsid w:val="002F2D3A"/>
    <w:rsid w:val="002F4E21"/>
    <w:rsid w:val="002F669B"/>
    <w:rsid w:val="002F6FF3"/>
    <w:rsid w:val="002F788D"/>
    <w:rsid w:val="002F7A6A"/>
    <w:rsid w:val="00300B71"/>
    <w:rsid w:val="00301A32"/>
    <w:rsid w:val="003026CC"/>
    <w:rsid w:val="00303E0B"/>
    <w:rsid w:val="00306053"/>
    <w:rsid w:val="00307303"/>
    <w:rsid w:val="00311008"/>
    <w:rsid w:val="003113B2"/>
    <w:rsid w:val="003114DA"/>
    <w:rsid w:val="003114ED"/>
    <w:rsid w:val="00312A66"/>
    <w:rsid w:val="003138AA"/>
    <w:rsid w:val="0031393E"/>
    <w:rsid w:val="00316483"/>
    <w:rsid w:val="00317D6B"/>
    <w:rsid w:val="00320E9A"/>
    <w:rsid w:val="00321A82"/>
    <w:rsid w:val="003223B5"/>
    <w:rsid w:val="00322FDF"/>
    <w:rsid w:val="00323415"/>
    <w:rsid w:val="00324361"/>
    <w:rsid w:val="003247EE"/>
    <w:rsid w:val="00325263"/>
    <w:rsid w:val="0032679C"/>
    <w:rsid w:val="00326A0A"/>
    <w:rsid w:val="00327ADA"/>
    <w:rsid w:val="00330D86"/>
    <w:rsid w:val="00330E5D"/>
    <w:rsid w:val="00330F48"/>
    <w:rsid w:val="003313AC"/>
    <w:rsid w:val="00331EC4"/>
    <w:rsid w:val="00332492"/>
    <w:rsid w:val="0033291B"/>
    <w:rsid w:val="00333218"/>
    <w:rsid w:val="00334313"/>
    <w:rsid w:val="003345CC"/>
    <w:rsid w:val="0033497B"/>
    <w:rsid w:val="00335713"/>
    <w:rsid w:val="003358BC"/>
    <w:rsid w:val="003359CC"/>
    <w:rsid w:val="00336742"/>
    <w:rsid w:val="00340A6E"/>
    <w:rsid w:val="00340C6F"/>
    <w:rsid w:val="00340F6E"/>
    <w:rsid w:val="003419FE"/>
    <w:rsid w:val="00341CBF"/>
    <w:rsid w:val="00341F04"/>
    <w:rsid w:val="00342500"/>
    <w:rsid w:val="00342EAC"/>
    <w:rsid w:val="003432BC"/>
    <w:rsid w:val="003436B5"/>
    <w:rsid w:val="0034395D"/>
    <w:rsid w:val="003446BF"/>
    <w:rsid w:val="003449E3"/>
    <w:rsid w:val="00345990"/>
    <w:rsid w:val="003476AB"/>
    <w:rsid w:val="00347956"/>
    <w:rsid w:val="003503B9"/>
    <w:rsid w:val="00350B5E"/>
    <w:rsid w:val="0035166D"/>
    <w:rsid w:val="003529DE"/>
    <w:rsid w:val="00356031"/>
    <w:rsid w:val="00356205"/>
    <w:rsid w:val="00356553"/>
    <w:rsid w:val="003572FB"/>
    <w:rsid w:val="00357F6A"/>
    <w:rsid w:val="00360577"/>
    <w:rsid w:val="00360EDE"/>
    <w:rsid w:val="00360F53"/>
    <w:rsid w:val="00361D32"/>
    <w:rsid w:val="003636A2"/>
    <w:rsid w:val="00364278"/>
    <w:rsid w:val="00365031"/>
    <w:rsid w:val="0036573D"/>
    <w:rsid w:val="0036635E"/>
    <w:rsid w:val="00366576"/>
    <w:rsid w:val="00366AF4"/>
    <w:rsid w:val="0036798F"/>
    <w:rsid w:val="0037056D"/>
    <w:rsid w:val="00370DA2"/>
    <w:rsid w:val="00370EA5"/>
    <w:rsid w:val="00371475"/>
    <w:rsid w:val="00371884"/>
    <w:rsid w:val="00372801"/>
    <w:rsid w:val="0037293B"/>
    <w:rsid w:val="003737FB"/>
    <w:rsid w:val="00373AD0"/>
    <w:rsid w:val="0037569D"/>
    <w:rsid w:val="00375C6E"/>
    <w:rsid w:val="003769B1"/>
    <w:rsid w:val="003770DE"/>
    <w:rsid w:val="0038108B"/>
    <w:rsid w:val="00382295"/>
    <w:rsid w:val="003830F7"/>
    <w:rsid w:val="00384CC1"/>
    <w:rsid w:val="00385157"/>
    <w:rsid w:val="00385A29"/>
    <w:rsid w:val="00385D73"/>
    <w:rsid w:val="00385E35"/>
    <w:rsid w:val="003862ED"/>
    <w:rsid w:val="0038691D"/>
    <w:rsid w:val="003876E6"/>
    <w:rsid w:val="00390B46"/>
    <w:rsid w:val="003911D4"/>
    <w:rsid w:val="003914DD"/>
    <w:rsid w:val="00392B44"/>
    <w:rsid w:val="00393865"/>
    <w:rsid w:val="0039460E"/>
    <w:rsid w:val="00395353"/>
    <w:rsid w:val="003970F6"/>
    <w:rsid w:val="0039732C"/>
    <w:rsid w:val="00397E30"/>
    <w:rsid w:val="003A0BA6"/>
    <w:rsid w:val="003A1384"/>
    <w:rsid w:val="003A15B4"/>
    <w:rsid w:val="003A1890"/>
    <w:rsid w:val="003A251F"/>
    <w:rsid w:val="003A29AB"/>
    <w:rsid w:val="003A45F1"/>
    <w:rsid w:val="003A47AC"/>
    <w:rsid w:val="003A514C"/>
    <w:rsid w:val="003A56FB"/>
    <w:rsid w:val="003A5A36"/>
    <w:rsid w:val="003A5D10"/>
    <w:rsid w:val="003A7643"/>
    <w:rsid w:val="003B0096"/>
    <w:rsid w:val="003B0A44"/>
    <w:rsid w:val="003B12AE"/>
    <w:rsid w:val="003B1362"/>
    <w:rsid w:val="003B2D04"/>
    <w:rsid w:val="003B2E13"/>
    <w:rsid w:val="003B582A"/>
    <w:rsid w:val="003B5A42"/>
    <w:rsid w:val="003B5C1D"/>
    <w:rsid w:val="003B7E3C"/>
    <w:rsid w:val="003B7F84"/>
    <w:rsid w:val="003C0A5B"/>
    <w:rsid w:val="003C5761"/>
    <w:rsid w:val="003C60B2"/>
    <w:rsid w:val="003C60F9"/>
    <w:rsid w:val="003C6928"/>
    <w:rsid w:val="003C72B2"/>
    <w:rsid w:val="003C741A"/>
    <w:rsid w:val="003D02B2"/>
    <w:rsid w:val="003D125D"/>
    <w:rsid w:val="003D1C99"/>
    <w:rsid w:val="003D2362"/>
    <w:rsid w:val="003D4F9F"/>
    <w:rsid w:val="003D523B"/>
    <w:rsid w:val="003D528F"/>
    <w:rsid w:val="003D5BA8"/>
    <w:rsid w:val="003D5CAB"/>
    <w:rsid w:val="003D6056"/>
    <w:rsid w:val="003D6FC2"/>
    <w:rsid w:val="003D7357"/>
    <w:rsid w:val="003E0A85"/>
    <w:rsid w:val="003E0E4E"/>
    <w:rsid w:val="003E2038"/>
    <w:rsid w:val="003E24C7"/>
    <w:rsid w:val="003E3C0F"/>
    <w:rsid w:val="003E4C33"/>
    <w:rsid w:val="003E4F2A"/>
    <w:rsid w:val="003E55B2"/>
    <w:rsid w:val="003E58B9"/>
    <w:rsid w:val="003E62A4"/>
    <w:rsid w:val="003E7AC7"/>
    <w:rsid w:val="003F000C"/>
    <w:rsid w:val="003F02E8"/>
    <w:rsid w:val="003F07C5"/>
    <w:rsid w:val="003F1C87"/>
    <w:rsid w:val="003F20F9"/>
    <w:rsid w:val="003F3ECB"/>
    <w:rsid w:val="003F41A6"/>
    <w:rsid w:val="003F47B0"/>
    <w:rsid w:val="003F492C"/>
    <w:rsid w:val="003F4CF9"/>
    <w:rsid w:val="003F6846"/>
    <w:rsid w:val="0040079A"/>
    <w:rsid w:val="00400C6F"/>
    <w:rsid w:val="00400D20"/>
    <w:rsid w:val="00400E5E"/>
    <w:rsid w:val="004018B3"/>
    <w:rsid w:val="004026B5"/>
    <w:rsid w:val="0040287B"/>
    <w:rsid w:val="004037CF"/>
    <w:rsid w:val="00404E5A"/>
    <w:rsid w:val="00405967"/>
    <w:rsid w:val="0040602A"/>
    <w:rsid w:val="00406F50"/>
    <w:rsid w:val="004079DF"/>
    <w:rsid w:val="004114BF"/>
    <w:rsid w:val="0041167C"/>
    <w:rsid w:val="00412E95"/>
    <w:rsid w:val="00413793"/>
    <w:rsid w:val="00414F8D"/>
    <w:rsid w:val="00415217"/>
    <w:rsid w:val="00415996"/>
    <w:rsid w:val="0041758A"/>
    <w:rsid w:val="00417F83"/>
    <w:rsid w:val="0042203D"/>
    <w:rsid w:val="0042280F"/>
    <w:rsid w:val="004229FE"/>
    <w:rsid w:val="00422BFF"/>
    <w:rsid w:val="00423588"/>
    <w:rsid w:val="00423E28"/>
    <w:rsid w:val="00424E93"/>
    <w:rsid w:val="00425B64"/>
    <w:rsid w:val="00425FD3"/>
    <w:rsid w:val="00426015"/>
    <w:rsid w:val="004263C1"/>
    <w:rsid w:val="00430779"/>
    <w:rsid w:val="00430F19"/>
    <w:rsid w:val="004319E9"/>
    <w:rsid w:val="00431E7F"/>
    <w:rsid w:val="00432687"/>
    <w:rsid w:val="0043340D"/>
    <w:rsid w:val="004336B3"/>
    <w:rsid w:val="00434463"/>
    <w:rsid w:val="004357B7"/>
    <w:rsid w:val="00435E4A"/>
    <w:rsid w:val="00436ED0"/>
    <w:rsid w:val="004378C0"/>
    <w:rsid w:val="004400C1"/>
    <w:rsid w:val="00440A15"/>
    <w:rsid w:val="00440F82"/>
    <w:rsid w:val="004411D5"/>
    <w:rsid w:val="00441300"/>
    <w:rsid w:val="00441A75"/>
    <w:rsid w:val="00441EA1"/>
    <w:rsid w:val="0044291F"/>
    <w:rsid w:val="00443DFC"/>
    <w:rsid w:val="00445FBE"/>
    <w:rsid w:val="00446B9C"/>
    <w:rsid w:val="004471F2"/>
    <w:rsid w:val="00447807"/>
    <w:rsid w:val="004501C1"/>
    <w:rsid w:val="00451659"/>
    <w:rsid w:val="00451EF4"/>
    <w:rsid w:val="004530DA"/>
    <w:rsid w:val="00453A4E"/>
    <w:rsid w:val="00455106"/>
    <w:rsid w:val="0045586D"/>
    <w:rsid w:val="0045613D"/>
    <w:rsid w:val="004569BD"/>
    <w:rsid w:val="00456C0D"/>
    <w:rsid w:val="00456D1F"/>
    <w:rsid w:val="00457955"/>
    <w:rsid w:val="00457CF8"/>
    <w:rsid w:val="0046015D"/>
    <w:rsid w:val="00460334"/>
    <w:rsid w:val="0046106F"/>
    <w:rsid w:val="004611BB"/>
    <w:rsid w:val="00461223"/>
    <w:rsid w:val="0046187B"/>
    <w:rsid w:val="00462302"/>
    <w:rsid w:val="0046235E"/>
    <w:rsid w:val="00463C7A"/>
    <w:rsid w:val="0046457B"/>
    <w:rsid w:val="00464775"/>
    <w:rsid w:val="00464A79"/>
    <w:rsid w:val="0046554F"/>
    <w:rsid w:val="00465A82"/>
    <w:rsid w:val="00465F8C"/>
    <w:rsid w:val="004660A0"/>
    <w:rsid w:val="00466ECC"/>
    <w:rsid w:val="0046731A"/>
    <w:rsid w:val="004711AB"/>
    <w:rsid w:val="00471E9C"/>
    <w:rsid w:val="00472045"/>
    <w:rsid w:val="0047217B"/>
    <w:rsid w:val="0047218C"/>
    <w:rsid w:val="0047280A"/>
    <w:rsid w:val="00472D7F"/>
    <w:rsid w:val="00472E0D"/>
    <w:rsid w:val="00473BE9"/>
    <w:rsid w:val="004742A3"/>
    <w:rsid w:val="00476C55"/>
    <w:rsid w:val="00477DE9"/>
    <w:rsid w:val="00480B4A"/>
    <w:rsid w:val="00480C22"/>
    <w:rsid w:val="00482076"/>
    <w:rsid w:val="004826E5"/>
    <w:rsid w:val="0048295D"/>
    <w:rsid w:val="00483121"/>
    <w:rsid w:val="00483809"/>
    <w:rsid w:val="00484C7A"/>
    <w:rsid w:val="00485675"/>
    <w:rsid w:val="00485A6A"/>
    <w:rsid w:val="004866F5"/>
    <w:rsid w:val="00487C62"/>
    <w:rsid w:val="004900E3"/>
    <w:rsid w:val="00492E5C"/>
    <w:rsid w:val="00495415"/>
    <w:rsid w:val="004A006B"/>
    <w:rsid w:val="004A1306"/>
    <w:rsid w:val="004A1C6D"/>
    <w:rsid w:val="004A23D4"/>
    <w:rsid w:val="004A2A2F"/>
    <w:rsid w:val="004A3A43"/>
    <w:rsid w:val="004A3D60"/>
    <w:rsid w:val="004A3FE8"/>
    <w:rsid w:val="004A4365"/>
    <w:rsid w:val="004A49FC"/>
    <w:rsid w:val="004A530F"/>
    <w:rsid w:val="004A572D"/>
    <w:rsid w:val="004A62BC"/>
    <w:rsid w:val="004A632C"/>
    <w:rsid w:val="004A69AE"/>
    <w:rsid w:val="004A6CC6"/>
    <w:rsid w:val="004A799E"/>
    <w:rsid w:val="004A7C96"/>
    <w:rsid w:val="004B06D6"/>
    <w:rsid w:val="004B1512"/>
    <w:rsid w:val="004B1BA1"/>
    <w:rsid w:val="004B2071"/>
    <w:rsid w:val="004B32F0"/>
    <w:rsid w:val="004B34A7"/>
    <w:rsid w:val="004B3549"/>
    <w:rsid w:val="004B3921"/>
    <w:rsid w:val="004B3C3F"/>
    <w:rsid w:val="004B41B3"/>
    <w:rsid w:val="004B46EA"/>
    <w:rsid w:val="004B4C7D"/>
    <w:rsid w:val="004B6D6A"/>
    <w:rsid w:val="004B7481"/>
    <w:rsid w:val="004B795A"/>
    <w:rsid w:val="004B7E80"/>
    <w:rsid w:val="004B7E93"/>
    <w:rsid w:val="004C30A7"/>
    <w:rsid w:val="004C3359"/>
    <w:rsid w:val="004C397A"/>
    <w:rsid w:val="004C3FF8"/>
    <w:rsid w:val="004C4DF1"/>
    <w:rsid w:val="004C4EF3"/>
    <w:rsid w:val="004C5138"/>
    <w:rsid w:val="004C6ABA"/>
    <w:rsid w:val="004C7915"/>
    <w:rsid w:val="004C7EC6"/>
    <w:rsid w:val="004D0280"/>
    <w:rsid w:val="004D07DF"/>
    <w:rsid w:val="004D1ADF"/>
    <w:rsid w:val="004D1CD7"/>
    <w:rsid w:val="004D25A8"/>
    <w:rsid w:val="004D2988"/>
    <w:rsid w:val="004D4411"/>
    <w:rsid w:val="004D4748"/>
    <w:rsid w:val="004D55B8"/>
    <w:rsid w:val="004D5A5F"/>
    <w:rsid w:val="004D6417"/>
    <w:rsid w:val="004E00DF"/>
    <w:rsid w:val="004E07B7"/>
    <w:rsid w:val="004E109C"/>
    <w:rsid w:val="004E1498"/>
    <w:rsid w:val="004E2682"/>
    <w:rsid w:val="004F0904"/>
    <w:rsid w:val="004F0F7F"/>
    <w:rsid w:val="004F23A2"/>
    <w:rsid w:val="004F3568"/>
    <w:rsid w:val="004F5DE0"/>
    <w:rsid w:val="004F6012"/>
    <w:rsid w:val="004F6F3F"/>
    <w:rsid w:val="004F7A3C"/>
    <w:rsid w:val="004F7BA5"/>
    <w:rsid w:val="0050034F"/>
    <w:rsid w:val="005007C1"/>
    <w:rsid w:val="00501688"/>
    <w:rsid w:val="00501E4F"/>
    <w:rsid w:val="005021D2"/>
    <w:rsid w:val="00502B5E"/>
    <w:rsid w:val="00503504"/>
    <w:rsid w:val="00504245"/>
    <w:rsid w:val="005044D3"/>
    <w:rsid w:val="005053D2"/>
    <w:rsid w:val="00505F98"/>
    <w:rsid w:val="0050794E"/>
    <w:rsid w:val="00510CB0"/>
    <w:rsid w:val="0051241D"/>
    <w:rsid w:val="00512937"/>
    <w:rsid w:val="00513A4D"/>
    <w:rsid w:val="0051406F"/>
    <w:rsid w:val="0051455E"/>
    <w:rsid w:val="00514BD7"/>
    <w:rsid w:val="00516A9E"/>
    <w:rsid w:val="00516E87"/>
    <w:rsid w:val="00517AA0"/>
    <w:rsid w:val="0052053B"/>
    <w:rsid w:val="00520D6B"/>
    <w:rsid w:val="005213D2"/>
    <w:rsid w:val="00523C60"/>
    <w:rsid w:val="00524DE0"/>
    <w:rsid w:val="00525516"/>
    <w:rsid w:val="0052711E"/>
    <w:rsid w:val="0052754C"/>
    <w:rsid w:val="005276C5"/>
    <w:rsid w:val="00531E6A"/>
    <w:rsid w:val="00531EC0"/>
    <w:rsid w:val="00532323"/>
    <w:rsid w:val="005328B3"/>
    <w:rsid w:val="0053303B"/>
    <w:rsid w:val="00533305"/>
    <w:rsid w:val="005337B1"/>
    <w:rsid w:val="00534BF0"/>
    <w:rsid w:val="00534D66"/>
    <w:rsid w:val="00536107"/>
    <w:rsid w:val="0053652B"/>
    <w:rsid w:val="005403A3"/>
    <w:rsid w:val="00541C62"/>
    <w:rsid w:val="00544E32"/>
    <w:rsid w:val="0054619D"/>
    <w:rsid w:val="00546594"/>
    <w:rsid w:val="00547051"/>
    <w:rsid w:val="0054721C"/>
    <w:rsid w:val="00551774"/>
    <w:rsid w:val="00551D20"/>
    <w:rsid w:val="00552ECF"/>
    <w:rsid w:val="00553A33"/>
    <w:rsid w:val="005554EF"/>
    <w:rsid w:val="0055573B"/>
    <w:rsid w:val="00556967"/>
    <w:rsid w:val="0056018A"/>
    <w:rsid w:val="005606AD"/>
    <w:rsid w:val="005607DB"/>
    <w:rsid w:val="00561F01"/>
    <w:rsid w:val="0056239A"/>
    <w:rsid w:val="00562719"/>
    <w:rsid w:val="00562D18"/>
    <w:rsid w:val="005632E6"/>
    <w:rsid w:val="00563BF9"/>
    <w:rsid w:val="00565A27"/>
    <w:rsid w:val="00565E57"/>
    <w:rsid w:val="00567C94"/>
    <w:rsid w:val="00570757"/>
    <w:rsid w:val="00570F28"/>
    <w:rsid w:val="00571E23"/>
    <w:rsid w:val="00572570"/>
    <w:rsid w:val="0057289D"/>
    <w:rsid w:val="005735C9"/>
    <w:rsid w:val="005737F2"/>
    <w:rsid w:val="00575119"/>
    <w:rsid w:val="00575783"/>
    <w:rsid w:val="00575A36"/>
    <w:rsid w:val="00575BEF"/>
    <w:rsid w:val="00577513"/>
    <w:rsid w:val="005808E5"/>
    <w:rsid w:val="00581519"/>
    <w:rsid w:val="00581FBD"/>
    <w:rsid w:val="00583103"/>
    <w:rsid w:val="0058387F"/>
    <w:rsid w:val="00584E7B"/>
    <w:rsid w:val="00585B82"/>
    <w:rsid w:val="00586B04"/>
    <w:rsid w:val="00586BEF"/>
    <w:rsid w:val="0058757C"/>
    <w:rsid w:val="00590C75"/>
    <w:rsid w:val="00590CD8"/>
    <w:rsid w:val="00591C40"/>
    <w:rsid w:val="00592537"/>
    <w:rsid w:val="00593F88"/>
    <w:rsid w:val="00594DC7"/>
    <w:rsid w:val="00595D08"/>
    <w:rsid w:val="005964B3"/>
    <w:rsid w:val="00596B13"/>
    <w:rsid w:val="005973D1"/>
    <w:rsid w:val="005A066D"/>
    <w:rsid w:val="005A161E"/>
    <w:rsid w:val="005A1A76"/>
    <w:rsid w:val="005A2DE3"/>
    <w:rsid w:val="005A4EB3"/>
    <w:rsid w:val="005A5DF6"/>
    <w:rsid w:val="005A621C"/>
    <w:rsid w:val="005A6376"/>
    <w:rsid w:val="005A643A"/>
    <w:rsid w:val="005A6FC3"/>
    <w:rsid w:val="005A75D7"/>
    <w:rsid w:val="005A7BED"/>
    <w:rsid w:val="005B00B1"/>
    <w:rsid w:val="005B264C"/>
    <w:rsid w:val="005B27DF"/>
    <w:rsid w:val="005B352D"/>
    <w:rsid w:val="005B4286"/>
    <w:rsid w:val="005B4DA8"/>
    <w:rsid w:val="005B601F"/>
    <w:rsid w:val="005B6051"/>
    <w:rsid w:val="005B611E"/>
    <w:rsid w:val="005B6BA0"/>
    <w:rsid w:val="005C2A95"/>
    <w:rsid w:val="005C2C47"/>
    <w:rsid w:val="005C3071"/>
    <w:rsid w:val="005C6CD8"/>
    <w:rsid w:val="005C72A3"/>
    <w:rsid w:val="005C72A7"/>
    <w:rsid w:val="005D2501"/>
    <w:rsid w:val="005D2512"/>
    <w:rsid w:val="005D2F75"/>
    <w:rsid w:val="005D66F1"/>
    <w:rsid w:val="005D7099"/>
    <w:rsid w:val="005D7182"/>
    <w:rsid w:val="005D719D"/>
    <w:rsid w:val="005D7561"/>
    <w:rsid w:val="005E0B83"/>
    <w:rsid w:val="005E168D"/>
    <w:rsid w:val="005E3C4D"/>
    <w:rsid w:val="005E3D86"/>
    <w:rsid w:val="005E3E59"/>
    <w:rsid w:val="005E4B4C"/>
    <w:rsid w:val="005E5246"/>
    <w:rsid w:val="005E5585"/>
    <w:rsid w:val="005E58EB"/>
    <w:rsid w:val="005E652E"/>
    <w:rsid w:val="005E783B"/>
    <w:rsid w:val="005F06C9"/>
    <w:rsid w:val="005F08DC"/>
    <w:rsid w:val="005F19F1"/>
    <w:rsid w:val="005F255D"/>
    <w:rsid w:val="005F279D"/>
    <w:rsid w:val="005F2816"/>
    <w:rsid w:val="005F38C2"/>
    <w:rsid w:val="005F4BA4"/>
    <w:rsid w:val="005F5A29"/>
    <w:rsid w:val="005F60EF"/>
    <w:rsid w:val="005F6C74"/>
    <w:rsid w:val="005F78F9"/>
    <w:rsid w:val="00600294"/>
    <w:rsid w:val="006007E0"/>
    <w:rsid w:val="0060115D"/>
    <w:rsid w:val="006013E6"/>
    <w:rsid w:val="00601FBB"/>
    <w:rsid w:val="0060261F"/>
    <w:rsid w:val="00603E34"/>
    <w:rsid w:val="00604069"/>
    <w:rsid w:val="0060413F"/>
    <w:rsid w:val="00604161"/>
    <w:rsid w:val="0060421E"/>
    <w:rsid w:val="0060498D"/>
    <w:rsid w:val="00605D7D"/>
    <w:rsid w:val="006071B5"/>
    <w:rsid w:val="00610164"/>
    <w:rsid w:val="00611973"/>
    <w:rsid w:val="00611D25"/>
    <w:rsid w:val="00611E9A"/>
    <w:rsid w:val="00612CA1"/>
    <w:rsid w:val="00613482"/>
    <w:rsid w:val="00613CBD"/>
    <w:rsid w:val="0061433C"/>
    <w:rsid w:val="0061683F"/>
    <w:rsid w:val="00617836"/>
    <w:rsid w:val="00617902"/>
    <w:rsid w:val="00617BD7"/>
    <w:rsid w:val="00621ECE"/>
    <w:rsid w:val="00622BDE"/>
    <w:rsid w:val="00623081"/>
    <w:rsid w:val="00623716"/>
    <w:rsid w:val="006239B3"/>
    <w:rsid w:val="00624000"/>
    <w:rsid w:val="006247B7"/>
    <w:rsid w:val="006247CA"/>
    <w:rsid w:val="00624D24"/>
    <w:rsid w:val="00630CCF"/>
    <w:rsid w:val="006314AC"/>
    <w:rsid w:val="00633526"/>
    <w:rsid w:val="0063357D"/>
    <w:rsid w:val="00633746"/>
    <w:rsid w:val="006348F4"/>
    <w:rsid w:val="006403F3"/>
    <w:rsid w:val="006409A5"/>
    <w:rsid w:val="00641D17"/>
    <w:rsid w:val="00641E74"/>
    <w:rsid w:val="00642FB2"/>
    <w:rsid w:val="006450C0"/>
    <w:rsid w:val="006471D4"/>
    <w:rsid w:val="0064739D"/>
    <w:rsid w:val="0064795D"/>
    <w:rsid w:val="00651B22"/>
    <w:rsid w:val="00652702"/>
    <w:rsid w:val="00652B04"/>
    <w:rsid w:val="00652F3D"/>
    <w:rsid w:val="00655690"/>
    <w:rsid w:val="00656909"/>
    <w:rsid w:val="00656A97"/>
    <w:rsid w:val="006603E2"/>
    <w:rsid w:val="0066179C"/>
    <w:rsid w:val="006623BF"/>
    <w:rsid w:val="00662E61"/>
    <w:rsid w:val="00662F58"/>
    <w:rsid w:val="00663D9F"/>
    <w:rsid w:val="006655AF"/>
    <w:rsid w:val="00666846"/>
    <w:rsid w:val="00667659"/>
    <w:rsid w:val="0067000D"/>
    <w:rsid w:val="006700E0"/>
    <w:rsid w:val="0067038D"/>
    <w:rsid w:val="00672112"/>
    <w:rsid w:val="00674718"/>
    <w:rsid w:val="00674A5A"/>
    <w:rsid w:val="00674B79"/>
    <w:rsid w:val="00675012"/>
    <w:rsid w:val="006751A4"/>
    <w:rsid w:val="0067680B"/>
    <w:rsid w:val="00676F18"/>
    <w:rsid w:val="00677785"/>
    <w:rsid w:val="006802FC"/>
    <w:rsid w:val="006808DC"/>
    <w:rsid w:val="0068161B"/>
    <w:rsid w:val="006828CE"/>
    <w:rsid w:val="00682A4E"/>
    <w:rsid w:val="00682D6F"/>
    <w:rsid w:val="006831C1"/>
    <w:rsid w:val="00685B74"/>
    <w:rsid w:val="00687C58"/>
    <w:rsid w:val="00687DF0"/>
    <w:rsid w:val="00690010"/>
    <w:rsid w:val="00691517"/>
    <w:rsid w:val="006937AA"/>
    <w:rsid w:val="006941B9"/>
    <w:rsid w:val="00696AA9"/>
    <w:rsid w:val="006A06C2"/>
    <w:rsid w:val="006A087F"/>
    <w:rsid w:val="006A0DC7"/>
    <w:rsid w:val="006A1C6C"/>
    <w:rsid w:val="006A2BAE"/>
    <w:rsid w:val="006A4231"/>
    <w:rsid w:val="006A4611"/>
    <w:rsid w:val="006A4DF8"/>
    <w:rsid w:val="006A508D"/>
    <w:rsid w:val="006A632A"/>
    <w:rsid w:val="006B0448"/>
    <w:rsid w:val="006B0615"/>
    <w:rsid w:val="006B07D4"/>
    <w:rsid w:val="006B2129"/>
    <w:rsid w:val="006B2F0E"/>
    <w:rsid w:val="006B44B5"/>
    <w:rsid w:val="006B48EB"/>
    <w:rsid w:val="006B587E"/>
    <w:rsid w:val="006B655B"/>
    <w:rsid w:val="006B6BBD"/>
    <w:rsid w:val="006B6D28"/>
    <w:rsid w:val="006B77ED"/>
    <w:rsid w:val="006B7F80"/>
    <w:rsid w:val="006C135F"/>
    <w:rsid w:val="006C2F50"/>
    <w:rsid w:val="006C42DD"/>
    <w:rsid w:val="006C43EA"/>
    <w:rsid w:val="006C548F"/>
    <w:rsid w:val="006C62A5"/>
    <w:rsid w:val="006C699C"/>
    <w:rsid w:val="006C6AB9"/>
    <w:rsid w:val="006C6B52"/>
    <w:rsid w:val="006D051C"/>
    <w:rsid w:val="006D18A6"/>
    <w:rsid w:val="006D1D76"/>
    <w:rsid w:val="006D2385"/>
    <w:rsid w:val="006D318C"/>
    <w:rsid w:val="006D3EC9"/>
    <w:rsid w:val="006D552A"/>
    <w:rsid w:val="006D606A"/>
    <w:rsid w:val="006D63D4"/>
    <w:rsid w:val="006D74CF"/>
    <w:rsid w:val="006E0943"/>
    <w:rsid w:val="006E0AAC"/>
    <w:rsid w:val="006E0AD3"/>
    <w:rsid w:val="006E22E4"/>
    <w:rsid w:val="006E29BB"/>
    <w:rsid w:val="006E2E68"/>
    <w:rsid w:val="006E36DB"/>
    <w:rsid w:val="006E48C1"/>
    <w:rsid w:val="006E5417"/>
    <w:rsid w:val="006E5682"/>
    <w:rsid w:val="006E6519"/>
    <w:rsid w:val="006E7D1E"/>
    <w:rsid w:val="006F0BC2"/>
    <w:rsid w:val="006F2285"/>
    <w:rsid w:val="006F246F"/>
    <w:rsid w:val="006F336D"/>
    <w:rsid w:val="006F4480"/>
    <w:rsid w:val="006F46F2"/>
    <w:rsid w:val="006F509C"/>
    <w:rsid w:val="006F50BB"/>
    <w:rsid w:val="006F570F"/>
    <w:rsid w:val="006F7C7B"/>
    <w:rsid w:val="0070148E"/>
    <w:rsid w:val="00701EA8"/>
    <w:rsid w:val="007021B2"/>
    <w:rsid w:val="007021C7"/>
    <w:rsid w:val="00704B00"/>
    <w:rsid w:val="00705208"/>
    <w:rsid w:val="00705310"/>
    <w:rsid w:val="00705912"/>
    <w:rsid w:val="00707180"/>
    <w:rsid w:val="00707604"/>
    <w:rsid w:val="00707937"/>
    <w:rsid w:val="00707B7C"/>
    <w:rsid w:val="00707CBD"/>
    <w:rsid w:val="007102C0"/>
    <w:rsid w:val="0071136B"/>
    <w:rsid w:val="00711A49"/>
    <w:rsid w:val="00713215"/>
    <w:rsid w:val="0071330D"/>
    <w:rsid w:val="00720F32"/>
    <w:rsid w:val="00721086"/>
    <w:rsid w:val="0072171C"/>
    <w:rsid w:val="00721C69"/>
    <w:rsid w:val="00722803"/>
    <w:rsid w:val="00722B4F"/>
    <w:rsid w:val="007232CA"/>
    <w:rsid w:val="00723EB2"/>
    <w:rsid w:val="007248E3"/>
    <w:rsid w:val="007256E0"/>
    <w:rsid w:val="00725E22"/>
    <w:rsid w:val="00726284"/>
    <w:rsid w:val="00732884"/>
    <w:rsid w:val="00734DC7"/>
    <w:rsid w:val="00736528"/>
    <w:rsid w:val="00737C5F"/>
    <w:rsid w:val="007417C6"/>
    <w:rsid w:val="00742445"/>
    <w:rsid w:val="007426C6"/>
    <w:rsid w:val="0074369C"/>
    <w:rsid w:val="00743A30"/>
    <w:rsid w:val="00743D58"/>
    <w:rsid w:val="00745B7C"/>
    <w:rsid w:val="0074634C"/>
    <w:rsid w:val="00746728"/>
    <w:rsid w:val="0074682E"/>
    <w:rsid w:val="00747EBC"/>
    <w:rsid w:val="00750405"/>
    <w:rsid w:val="00750AB9"/>
    <w:rsid w:val="00751257"/>
    <w:rsid w:val="00752992"/>
    <w:rsid w:val="00753276"/>
    <w:rsid w:val="0075380E"/>
    <w:rsid w:val="00753FEE"/>
    <w:rsid w:val="007540E2"/>
    <w:rsid w:val="007544E3"/>
    <w:rsid w:val="00755EFE"/>
    <w:rsid w:val="00760519"/>
    <w:rsid w:val="00760F49"/>
    <w:rsid w:val="0076200D"/>
    <w:rsid w:val="0076289D"/>
    <w:rsid w:val="007630E2"/>
    <w:rsid w:val="007632CB"/>
    <w:rsid w:val="0076340E"/>
    <w:rsid w:val="00763D68"/>
    <w:rsid w:val="00763F4C"/>
    <w:rsid w:val="007642A8"/>
    <w:rsid w:val="0076434C"/>
    <w:rsid w:val="00764566"/>
    <w:rsid w:val="00764E8A"/>
    <w:rsid w:val="00766CE7"/>
    <w:rsid w:val="00767204"/>
    <w:rsid w:val="00767C28"/>
    <w:rsid w:val="0077078E"/>
    <w:rsid w:val="00770C7D"/>
    <w:rsid w:val="00771773"/>
    <w:rsid w:val="00771B02"/>
    <w:rsid w:val="0077209C"/>
    <w:rsid w:val="00774F31"/>
    <w:rsid w:val="00775217"/>
    <w:rsid w:val="00775A16"/>
    <w:rsid w:val="00775B05"/>
    <w:rsid w:val="00775BBD"/>
    <w:rsid w:val="00777260"/>
    <w:rsid w:val="0077770B"/>
    <w:rsid w:val="007777A4"/>
    <w:rsid w:val="00781124"/>
    <w:rsid w:val="007813F6"/>
    <w:rsid w:val="00781AC6"/>
    <w:rsid w:val="00781D08"/>
    <w:rsid w:val="00782C80"/>
    <w:rsid w:val="00783992"/>
    <w:rsid w:val="007849E9"/>
    <w:rsid w:val="007850B6"/>
    <w:rsid w:val="00785154"/>
    <w:rsid w:val="00785571"/>
    <w:rsid w:val="00785604"/>
    <w:rsid w:val="0078571E"/>
    <w:rsid w:val="007859BF"/>
    <w:rsid w:val="00785A4B"/>
    <w:rsid w:val="00787E47"/>
    <w:rsid w:val="007913A9"/>
    <w:rsid w:val="00791B88"/>
    <w:rsid w:val="00791E90"/>
    <w:rsid w:val="00792293"/>
    <w:rsid w:val="00792520"/>
    <w:rsid w:val="00793D79"/>
    <w:rsid w:val="00793DAF"/>
    <w:rsid w:val="00793E6F"/>
    <w:rsid w:val="00794DBD"/>
    <w:rsid w:val="00795047"/>
    <w:rsid w:val="0079505F"/>
    <w:rsid w:val="00795093"/>
    <w:rsid w:val="00795485"/>
    <w:rsid w:val="00795A34"/>
    <w:rsid w:val="00795D9C"/>
    <w:rsid w:val="007978A7"/>
    <w:rsid w:val="007A18B8"/>
    <w:rsid w:val="007A3109"/>
    <w:rsid w:val="007A3C33"/>
    <w:rsid w:val="007A3E05"/>
    <w:rsid w:val="007A4320"/>
    <w:rsid w:val="007A4884"/>
    <w:rsid w:val="007A5845"/>
    <w:rsid w:val="007A70D9"/>
    <w:rsid w:val="007A75A3"/>
    <w:rsid w:val="007A7764"/>
    <w:rsid w:val="007B0194"/>
    <w:rsid w:val="007B053B"/>
    <w:rsid w:val="007B066F"/>
    <w:rsid w:val="007B0DD9"/>
    <w:rsid w:val="007B1144"/>
    <w:rsid w:val="007B207E"/>
    <w:rsid w:val="007B2BEF"/>
    <w:rsid w:val="007B2C07"/>
    <w:rsid w:val="007B3A08"/>
    <w:rsid w:val="007B47F9"/>
    <w:rsid w:val="007B51CE"/>
    <w:rsid w:val="007B5505"/>
    <w:rsid w:val="007B5B40"/>
    <w:rsid w:val="007B5BC1"/>
    <w:rsid w:val="007B5BF2"/>
    <w:rsid w:val="007B5C08"/>
    <w:rsid w:val="007B631B"/>
    <w:rsid w:val="007B66AA"/>
    <w:rsid w:val="007B6CB5"/>
    <w:rsid w:val="007B6E4C"/>
    <w:rsid w:val="007C031D"/>
    <w:rsid w:val="007C0E65"/>
    <w:rsid w:val="007C1744"/>
    <w:rsid w:val="007C1F13"/>
    <w:rsid w:val="007C2536"/>
    <w:rsid w:val="007C2B48"/>
    <w:rsid w:val="007C310C"/>
    <w:rsid w:val="007C3BE0"/>
    <w:rsid w:val="007C436A"/>
    <w:rsid w:val="007C665B"/>
    <w:rsid w:val="007C6D44"/>
    <w:rsid w:val="007C6EEF"/>
    <w:rsid w:val="007C7287"/>
    <w:rsid w:val="007C728F"/>
    <w:rsid w:val="007D31B8"/>
    <w:rsid w:val="007D5D94"/>
    <w:rsid w:val="007D6138"/>
    <w:rsid w:val="007D72F6"/>
    <w:rsid w:val="007D7DDA"/>
    <w:rsid w:val="007E16FA"/>
    <w:rsid w:val="007E1A0E"/>
    <w:rsid w:val="007E1E63"/>
    <w:rsid w:val="007E2C11"/>
    <w:rsid w:val="007E3826"/>
    <w:rsid w:val="007E4039"/>
    <w:rsid w:val="007E416C"/>
    <w:rsid w:val="007E5385"/>
    <w:rsid w:val="007E7483"/>
    <w:rsid w:val="007E7915"/>
    <w:rsid w:val="007E7F6A"/>
    <w:rsid w:val="007F0175"/>
    <w:rsid w:val="007F0224"/>
    <w:rsid w:val="007F0E77"/>
    <w:rsid w:val="007F17E9"/>
    <w:rsid w:val="007F2AC6"/>
    <w:rsid w:val="007F2FF1"/>
    <w:rsid w:val="007F4592"/>
    <w:rsid w:val="007F45B2"/>
    <w:rsid w:val="007F577B"/>
    <w:rsid w:val="007F6011"/>
    <w:rsid w:val="007F74ED"/>
    <w:rsid w:val="00800032"/>
    <w:rsid w:val="0080037F"/>
    <w:rsid w:val="00801090"/>
    <w:rsid w:val="00801093"/>
    <w:rsid w:val="0080129F"/>
    <w:rsid w:val="00801A58"/>
    <w:rsid w:val="00801E9F"/>
    <w:rsid w:val="00802B0D"/>
    <w:rsid w:val="00802C1E"/>
    <w:rsid w:val="00804D89"/>
    <w:rsid w:val="00806036"/>
    <w:rsid w:val="008061AF"/>
    <w:rsid w:val="008079B8"/>
    <w:rsid w:val="008107EE"/>
    <w:rsid w:val="00810BFF"/>
    <w:rsid w:val="00811BB2"/>
    <w:rsid w:val="00811EB3"/>
    <w:rsid w:val="00813CBD"/>
    <w:rsid w:val="008145F8"/>
    <w:rsid w:val="00814E7A"/>
    <w:rsid w:val="00815825"/>
    <w:rsid w:val="00816A6E"/>
    <w:rsid w:val="008179C8"/>
    <w:rsid w:val="00820250"/>
    <w:rsid w:val="00820E22"/>
    <w:rsid w:val="008225A1"/>
    <w:rsid w:val="008225F1"/>
    <w:rsid w:val="0082271E"/>
    <w:rsid w:val="00822968"/>
    <w:rsid w:val="00822DD5"/>
    <w:rsid w:val="00823A20"/>
    <w:rsid w:val="008245C5"/>
    <w:rsid w:val="00824732"/>
    <w:rsid w:val="0082550F"/>
    <w:rsid w:val="0082564F"/>
    <w:rsid w:val="008258F6"/>
    <w:rsid w:val="00825ADC"/>
    <w:rsid w:val="0082660B"/>
    <w:rsid w:val="00826AD3"/>
    <w:rsid w:val="00827A42"/>
    <w:rsid w:val="00830015"/>
    <w:rsid w:val="008300A9"/>
    <w:rsid w:val="00830503"/>
    <w:rsid w:val="0083052A"/>
    <w:rsid w:val="00830A2A"/>
    <w:rsid w:val="00831116"/>
    <w:rsid w:val="00832989"/>
    <w:rsid w:val="00833352"/>
    <w:rsid w:val="00833473"/>
    <w:rsid w:val="00833604"/>
    <w:rsid w:val="0083360C"/>
    <w:rsid w:val="00833B89"/>
    <w:rsid w:val="00833D00"/>
    <w:rsid w:val="0083421D"/>
    <w:rsid w:val="008343EA"/>
    <w:rsid w:val="00834889"/>
    <w:rsid w:val="00834933"/>
    <w:rsid w:val="0083758E"/>
    <w:rsid w:val="00840179"/>
    <w:rsid w:val="008406ED"/>
    <w:rsid w:val="00842D47"/>
    <w:rsid w:val="00842FB1"/>
    <w:rsid w:val="00844312"/>
    <w:rsid w:val="0084440E"/>
    <w:rsid w:val="0084472C"/>
    <w:rsid w:val="0084599F"/>
    <w:rsid w:val="008465B8"/>
    <w:rsid w:val="00846866"/>
    <w:rsid w:val="008471F5"/>
    <w:rsid w:val="00847C2C"/>
    <w:rsid w:val="0085018A"/>
    <w:rsid w:val="00850D47"/>
    <w:rsid w:val="00850DE3"/>
    <w:rsid w:val="00851861"/>
    <w:rsid w:val="00851A23"/>
    <w:rsid w:val="00852069"/>
    <w:rsid w:val="008543FC"/>
    <w:rsid w:val="00854D53"/>
    <w:rsid w:val="00855329"/>
    <w:rsid w:val="00855FE2"/>
    <w:rsid w:val="00856F01"/>
    <w:rsid w:val="008602A8"/>
    <w:rsid w:val="008671AA"/>
    <w:rsid w:val="00867873"/>
    <w:rsid w:val="008701EA"/>
    <w:rsid w:val="00870883"/>
    <w:rsid w:val="00870C30"/>
    <w:rsid w:val="00870D33"/>
    <w:rsid w:val="00873919"/>
    <w:rsid w:val="008744E4"/>
    <w:rsid w:val="00874781"/>
    <w:rsid w:val="00876EEC"/>
    <w:rsid w:val="00880A85"/>
    <w:rsid w:val="0088102A"/>
    <w:rsid w:val="008827D1"/>
    <w:rsid w:val="00884C96"/>
    <w:rsid w:val="00885C50"/>
    <w:rsid w:val="00886FC8"/>
    <w:rsid w:val="008873C5"/>
    <w:rsid w:val="008876A6"/>
    <w:rsid w:val="00887EA7"/>
    <w:rsid w:val="00890FAF"/>
    <w:rsid w:val="008914DC"/>
    <w:rsid w:val="008921C8"/>
    <w:rsid w:val="00893886"/>
    <w:rsid w:val="00894156"/>
    <w:rsid w:val="0089488A"/>
    <w:rsid w:val="00896256"/>
    <w:rsid w:val="008A090B"/>
    <w:rsid w:val="008A10C2"/>
    <w:rsid w:val="008A1BFF"/>
    <w:rsid w:val="008A2212"/>
    <w:rsid w:val="008A46E6"/>
    <w:rsid w:val="008A4E57"/>
    <w:rsid w:val="008A5E79"/>
    <w:rsid w:val="008A7C96"/>
    <w:rsid w:val="008A7D1A"/>
    <w:rsid w:val="008A7F12"/>
    <w:rsid w:val="008B0887"/>
    <w:rsid w:val="008B093F"/>
    <w:rsid w:val="008B14D2"/>
    <w:rsid w:val="008B1D56"/>
    <w:rsid w:val="008B4A59"/>
    <w:rsid w:val="008B538C"/>
    <w:rsid w:val="008B56AF"/>
    <w:rsid w:val="008B6BA6"/>
    <w:rsid w:val="008C0C73"/>
    <w:rsid w:val="008C1036"/>
    <w:rsid w:val="008C2028"/>
    <w:rsid w:val="008C3F41"/>
    <w:rsid w:val="008C4C30"/>
    <w:rsid w:val="008C524C"/>
    <w:rsid w:val="008C6CC1"/>
    <w:rsid w:val="008C78A1"/>
    <w:rsid w:val="008D0037"/>
    <w:rsid w:val="008D22AF"/>
    <w:rsid w:val="008D3313"/>
    <w:rsid w:val="008D3773"/>
    <w:rsid w:val="008D3889"/>
    <w:rsid w:val="008D3C5F"/>
    <w:rsid w:val="008D5331"/>
    <w:rsid w:val="008D56E2"/>
    <w:rsid w:val="008D59A3"/>
    <w:rsid w:val="008D5AD5"/>
    <w:rsid w:val="008D707B"/>
    <w:rsid w:val="008D7210"/>
    <w:rsid w:val="008D75BA"/>
    <w:rsid w:val="008E1E25"/>
    <w:rsid w:val="008E2CAD"/>
    <w:rsid w:val="008E3949"/>
    <w:rsid w:val="008E3BF2"/>
    <w:rsid w:val="008E4376"/>
    <w:rsid w:val="008E4480"/>
    <w:rsid w:val="008E49E6"/>
    <w:rsid w:val="008E5D23"/>
    <w:rsid w:val="008E62D7"/>
    <w:rsid w:val="008E69CE"/>
    <w:rsid w:val="008E7318"/>
    <w:rsid w:val="008F1624"/>
    <w:rsid w:val="008F1AD9"/>
    <w:rsid w:val="008F30B2"/>
    <w:rsid w:val="008F3269"/>
    <w:rsid w:val="008F499F"/>
    <w:rsid w:val="008F4BD1"/>
    <w:rsid w:val="008F52D6"/>
    <w:rsid w:val="008F5E4D"/>
    <w:rsid w:val="008F736D"/>
    <w:rsid w:val="008F7965"/>
    <w:rsid w:val="008F7A00"/>
    <w:rsid w:val="00900007"/>
    <w:rsid w:val="00901187"/>
    <w:rsid w:val="009011AE"/>
    <w:rsid w:val="00902146"/>
    <w:rsid w:val="00902BF9"/>
    <w:rsid w:val="0090325B"/>
    <w:rsid w:val="009037D2"/>
    <w:rsid w:val="009045FE"/>
    <w:rsid w:val="009047C3"/>
    <w:rsid w:val="0090512E"/>
    <w:rsid w:val="009053CE"/>
    <w:rsid w:val="0090558A"/>
    <w:rsid w:val="00906FA3"/>
    <w:rsid w:val="009070CA"/>
    <w:rsid w:val="00907522"/>
    <w:rsid w:val="00907A42"/>
    <w:rsid w:val="009104DE"/>
    <w:rsid w:val="009115D9"/>
    <w:rsid w:val="00911792"/>
    <w:rsid w:val="009119C2"/>
    <w:rsid w:val="00911D24"/>
    <w:rsid w:val="00913625"/>
    <w:rsid w:val="00913BE1"/>
    <w:rsid w:val="00914D41"/>
    <w:rsid w:val="00914DDA"/>
    <w:rsid w:val="00915F50"/>
    <w:rsid w:val="0091603F"/>
    <w:rsid w:val="00916C6F"/>
    <w:rsid w:val="009170B3"/>
    <w:rsid w:val="009203BC"/>
    <w:rsid w:val="00920A4D"/>
    <w:rsid w:val="0092218C"/>
    <w:rsid w:val="009221AA"/>
    <w:rsid w:val="009252F2"/>
    <w:rsid w:val="00925ED0"/>
    <w:rsid w:val="009261D6"/>
    <w:rsid w:val="009302DB"/>
    <w:rsid w:val="009303EB"/>
    <w:rsid w:val="009331D1"/>
    <w:rsid w:val="00934A51"/>
    <w:rsid w:val="00934E50"/>
    <w:rsid w:val="009361BE"/>
    <w:rsid w:val="009361E0"/>
    <w:rsid w:val="009362B9"/>
    <w:rsid w:val="009366D1"/>
    <w:rsid w:val="00937168"/>
    <w:rsid w:val="00940100"/>
    <w:rsid w:val="009405D6"/>
    <w:rsid w:val="00941635"/>
    <w:rsid w:val="009427E1"/>
    <w:rsid w:val="00944686"/>
    <w:rsid w:val="009456E6"/>
    <w:rsid w:val="00947054"/>
    <w:rsid w:val="0094795F"/>
    <w:rsid w:val="00947DCE"/>
    <w:rsid w:val="00950CB1"/>
    <w:rsid w:val="00951B69"/>
    <w:rsid w:val="00953EAC"/>
    <w:rsid w:val="00954535"/>
    <w:rsid w:val="0095601D"/>
    <w:rsid w:val="009567D1"/>
    <w:rsid w:val="00956ADB"/>
    <w:rsid w:val="00957198"/>
    <w:rsid w:val="00960DCA"/>
    <w:rsid w:val="009650C9"/>
    <w:rsid w:val="00966FB3"/>
    <w:rsid w:val="00967B10"/>
    <w:rsid w:val="00967BA2"/>
    <w:rsid w:val="00970091"/>
    <w:rsid w:val="009709D6"/>
    <w:rsid w:val="0097182A"/>
    <w:rsid w:val="00971F69"/>
    <w:rsid w:val="009720C8"/>
    <w:rsid w:val="00972DE3"/>
    <w:rsid w:val="00973025"/>
    <w:rsid w:val="00973B44"/>
    <w:rsid w:val="00973B4F"/>
    <w:rsid w:val="009740C7"/>
    <w:rsid w:val="00974BD2"/>
    <w:rsid w:val="00977ADC"/>
    <w:rsid w:val="00977BB9"/>
    <w:rsid w:val="00977D59"/>
    <w:rsid w:val="00980203"/>
    <w:rsid w:val="009804DB"/>
    <w:rsid w:val="00980FA8"/>
    <w:rsid w:val="00980FD6"/>
    <w:rsid w:val="00981BA2"/>
    <w:rsid w:val="00983143"/>
    <w:rsid w:val="0098365A"/>
    <w:rsid w:val="0098557F"/>
    <w:rsid w:val="00986FF6"/>
    <w:rsid w:val="00987483"/>
    <w:rsid w:val="00987B20"/>
    <w:rsid w:val="00987F66"/>
    <w:rsid w:val="00990B16"/>
    <w:rsid w:val="00991E53"/>
    <w:rsid w:val="00992064"/>
    <w:rsid w:val="0099229F"/>
    <w:rsid w:val="00992914"/>
    <w:rsid w:val="009932CE"/>
    <w:rsid w:val="009939DC"/>
    <w:rsid w:val="0099474A"/>
    <w:rsid w:val="009956C4"/>
    <w:rsid w:val="0099588C"/>
    <w:rsid w:val="00995A37"/>
    <w:rsid w:val="00995FB4"/>
    <w:rsid w:val="00996118"/>
    <w:rsid w:val="00996784"/>
    <w:rsid w:val="009A01ED"/>
    <w:rsid w:val="009A0F10"/>
    <w:rsid w:val="009A1563"/>
    <w:rsid w:val="009A2340"/>
    <w:rsid w:val="009A26C7"/>
    <w:rsid w:val="009A286D"/>
    <w:rsid w:val="009A350C"/>
    <w:rsid w:val="009A378C"/>
    <w:rsid w:val="009A4002"/>
    <w:rsid w:val="009A606B"/>
    <w:rsid w:val="009A7DB2"/>
    <w:rsid w:val="009B1ADC"/>
    <w:rsid w:val="009B2855"/>
    <w:rsid w:val="009B2E60"/>
    <w:rsid w:val="009B3A0A"/>
    <w:rsid w:val="009B4960"/>
    <w:rsid w:val="009B5796"/>
    <w:rsid w:val="009B6E2D"/>
    <w:rsid w:val="009B6E41"/>
    <w:rsid w:val="009B73C3"/>
    <w:rsid w:val="009C02F3"/>
    <w:rsid w:val="009C1B24"/>
    <w:rsid w:val="009C2B91"/>
    <w:rsid w:val="009C38B2"/>
    <w:rsid w:val="009C3C0C"/>
    <w:rsid w:val="009C41D9"/>
    <w:rsid w:val="009C4ED7"/>
    <w:rsid w:val="009C5B25"/>
    <w:rsid w:val="009C61EC"/>
    <w:rsid w:val="009C7784"/>
    <w:rsid w:val="009D0D91"/>
    <w:rsid w:val="009D1609"/>
    <w:rsid w:val="009D161D"/>
    <w:rsid w:val="009D1E04"/>
    <w:rsid w:val="009D2C39"/>
    <w:rsid w:val="009D2EB4"/>
    <w:rsid w:val="009D33E4"/>
    <w:rsid w:val="009D45A7"/>
    <w:rsid w:val="009D460A"/>
    <w:rsid w:val="009D4CB0"/>
    <w:rsid w:val="009E14F1"/>
    <w:rsid w:val="009E1C05"/>
    <w:rsid w:val="009E1DAF"/>
    <w:rsid w:val="009E25A6"/>
    <w:rsid w:val="009E2ED3"/>
    <w:rsid w:val="009E2EEA"/>
    <w:rsid w:val="009E2F48"/>
    <w:rsid w:val="009E38D9"/>
    <w:rsid w:val="009E6263"/>
    <w:rsid w:val="009E69AF"/>
    <w:rsid w:val="009E6C91"/>
    <w:rsid w:val="009E6D2B"/>
    <w:rsid w:val="009F0153"/>
    <w:rsid w:val="009F02CD"/>
    <w:rsid w:val="009F0841"/>
    <w:rsid w:val="009F0EB2"/>
    <w:rsid w:val="009F178D"/>
    <w:rsid w:val="009F2B29"/>
    <w:rsid w:val="009F31C7"/>
    <w:rsid w:val="009F42CB"/>
    <w:rsid w:val="009F4311"/>
    <w:rsid w:val="009F4CF4"/>
    <w:rsid w:val="009F510F"/>
    <w:rsid w:val="009F5117"/>
    <w:rsid w:val="009F6181"/>
    <w:rsid w:val="00A0006A"/>
    <w:rsid w:val="00A00E63"/>
    <w:rsid w:val="00A02A34"/>
    <w:rsid w:val="00A03752"/>
    <w:rsid w:val="00A0386A"/>
    <w:rsid w:val="00A0457A"/>
    <w:rsid w:val="00A05F0A"/>
    <w:rsid w:val="00A064D3"/>
    <w:rsid w:val="00A06511"/>
    <w:rsid w:val="00A06AAF"/>
    <w:rsid w:val="00A06C09"/>
    <w:rsid w:val="00A10655"/>
    <w:rsid w:val="00A134A9"/>
    <w:rsid w:val="00A13521"/>
    <w:rsid w:val="00A13809"/>
    <w:rsid w:val="00A1428C"/>
    <w:rsid w:val="00A14379"/>
    <w:rsid w:val="00A16522"/>
    <w:rsid w:val="00A20716"/>
    <w:rsid w:val="00A2097D"/>
    <w:rsid w:val="00A20A96"/>
    <w:rsid w:val="00A20AAB"/>
    <w:rsid w:val="00A22A6A"/>
    <w:rsid w:val="00A2661F"/>
    <w:rsid w:val="00A26B99"/>
    <w:rsid w:val="00A26E4E"/>
    <w:rsid w:val="00A27549"/>
    <w:rsid w:val="00A30DED"/>
    <w:rsid w:val="00A31213"/>
    <w:rsid w:val="00A316A0"/>
    <w:rsid w:val="00A339C7"/>
    <w:rsid w:val="00A34BC2"/>
    <w:rsid w:val="00A360CA"/>
    <w:rsid w:val="00A363C6"/>
    <w:rsid w:val="00A36FCD"/>
    <w:rsid w:val="00A374C5"/>
    <w:rsid w:val="00A37B2B"/>
    <w:rsid w:val="00A40219"/>
    <w:rsid w:val="00A40A24"/>
    <w:rsid w:val="00A41534"/>
    <w:rsid w:val="00A44749"/>
    <w:rsid w:val="00A44B39"/>
    <w:rsid w:val="00A45189"/>
    <w:rsid w:val="00A45539"/>
    <w:rsid w:val="00A456EF"/>
    <w:rsid w:val="00A46746"/>
    <w:rsid w:val="00A46A15"/>
    <w:rsid w:val="00A47263"/>
    <w:rsid w:val="00A4797F"/>
    <w:rsid w:val="00A504FA"/>
    <w:rsid w:val="00A526CC"/>
    <w:rsid w:val="00A5308E"/>
    <w:rsid w:val="00A575F5"/>
    <w:rsid w:val="00A616BA"/>
    <w:rsid w:val="00A61956"/>
    <w:rsid w:val="00A61AED"/>
    <w:rsid w:val="00A624FB"/>
    <w:rsid w:val="00A64839"/>
    <w:rsid w:val="00A6539E"/>
    <w:rsid w:val="00A65DA8"/>
    <w:rsid w:val="00A662EA"/>
    <w:rsid w:val="00A6699E"/>
    <w:rsid w:val="00A70692"/>
    <w:rsid w:val="00A709C1"/>
    <w:rsid w:val="00A71573"/>
    <w:rsid w:val="00A731F4"/>
    <w:rsid w:val="00A733F5"/>
    <w:rsid w:val="00A75871"/>
    <w:rsid w:val="00A758AE"/>
    <w:rsid w:val="00A75A94"/>
    <w:rsid w:val="00A770DD"/>
    <w:rsid w:val="00A838D9"/>
    <w:rsid w:val="00A84B0B"/>
    <w:rsid w:val="00A8529D"/>
    <w:rsid w:val="00A86F05"/>
    <w:rsid w:val="00A86F75"/>
    <w:rsid w:val="00A8799D"/>
    <w:rsid w:val="00A92782"/>
    <w:rsid w:val="00A9352B"/>
    <w:rsid w:val="00A93E4D"/>
    <w:rsid w:val="00A94682"/>
    <w:rsid w:val="00A94CFA"/>
    <w:rsid w:val="00A9562E"/>
    <w:rsid w:val="00A971A0"/>
    <w:rsid w:val="00A9724A"/>
    <w:rsid w:val="00A977FD"/>
    <w:rsid w:val="00A978EE"/>
    <w:rsid w:val="00AA0BF6"/>
    <w:rsid w:val="00AA1313"/>
    <w:rsid w:val="00AA1411"/>
    <w:rsid w:val="00AA1923"/>
    <w:rsid w:val="00AA1AF4"/>
    <w:rsid w:val="00AA1F60"/>
    <w:rsid w:val="00AA2374"/>
    <w:rsid w:val="00AA2478"/>
    <w:rsid w:val="00AA2F78"/>
    <w:rsid w:val="00AA312F"/>
    <w:rsid w:val="00AA5305"/>
    <w:rsid w:val="00AA5532"/>
    <w:rsid w:val="00AA5DC6"/>
    <w:rsid w:val="00AA693F"/>
    <w:rsid w:val="00AB144E"/>
    <w:rsid w:val="00AB3092"/>
    <w:rsid w:val="00AB3149"/>
    <w:rsid w:val="00AB48B4"/>
    <w:rsid w:val="00AB5864"/>
    <w:rsid w:val="00AB7177"/>
    <w:rsid w:val="00AC1D5C"/>
    <w:rsid w:val="00AC26E8"/>
    <w:rsid w:val="00AC2E88"/>
    <w:rsid w:val="00AC36CF"/>
    <w:rsid w:val="00AC3D5F"/>
    <w:rsid w:val="00AC57F1"/>
    <w:rsid w:val="00AC57F7"/>
    <w:rsid w:val="00AC5B27"/>
    <w:rsid w:val="00AC5DC7"/>
    <w:rsid w:val="00AC5F8E"/>
    <w:rsid w:val="00AC608C"/>
    <w:rsid w:val="00AC6105"/>
    <w:rsid w:val="00AC69A7"/>
    <w:rsid w:val="00AC7B89"/>
    <w:rsid w:val="00AC7BE5"/>
    <w:rsid w:val="00AC7C6B"/>
    <w:rsid w:val="00AD2440"/>
    <w:rsid w:val="00AD30AA"/>
    <w:rsid w:val="00AD6472"/>
    <w:rsid w:val="00AD74B1"/>
    <w:rsid w:val="00AD7907"/>
    <w:rsid w:val="00AE0165"/>
    <w:rsid w:val="00AE08D7"/>
    <w:rsid w:val="00AE1507"/>
    <w:rsid w:val="00AE1539"/>
    <w:rsid w:val="00AE1CB8"/>
    <w:rsid w:val="00AE22EF"/>
    <w:rsid w:val="00AE2538"/>
    <w:rsid w:val="00AE4043"/>
    <w:rsid w:val="00AE40D9"/>
    <w:rsid w:val="00AE50CC"/>
    <w:rsid w:val="00AE658E"/>
    <w:rsid w:val="00AE6B3A"/>
    <w:rsid w:val="00AE6EF7"/>
    <w:rsid w:val="00AE6F0D"/>
    <w:rsid w:val="00AE7E7A"/>
    <w:rsid w:val="00AF04F1"/>
    <w:rsid w:val="00AF057D"/>
    <w:rsid w:val="00AF0634"/>
    <w:rsid w:val="00AF06D6"/>
    <w:rsid w:val="00AF0D84"/>
    <w:rsid w:val="00AF2AE2"/>
    <w:rsid w:val="00AF4289"/>
    <w:rsid w:val="00AF75F2"/>
    <w:rsid w:val="00B020B1"/>
    <w:rsid w:val="00B02472"/>
    <w:rsid w:val="00B02CD2"/>
    <w:rsid w:val="00B02F4D"/>
    <w:rsid w:val="00B03D2F"/>
    <w:rsid w:val="00B05026"/>
    <w:rsid w:val="00B0534C"/>
    <w:rsid w:val="00B05377"/>
    <w:rsid w:val="00B07C3F"/>
    <w:rsid w:val="00B13CC9"/>
    <w:rsid w:val="00B158B1"/>
    <w:rsid w:val="00B15E9C"/>
    <w:rsid w:val="00B16AFD"/>
    <w:rsid w:val="00B16B41"/>
    <w:rsid w:val="00B174DD"/>
    <w:rsid w:val="00B22298"/>
    <w:rsid w:val="00B2241A"/>
    <w:rsid w:val="00B22FDF"/>
    <w:rsid w:val="00B239DB"/>
    <w:rsid w:val="00B24920"/>
    <w:rsid w:val="00B25132"/>
    <w:rsid w:val="00B25CE3"/>
    <w:rsid w:val="00B26296"/>
    <w:rsid w:val="00B26B27"/>
    <w:rsid w:val="00B272E3"/>
    <w:rsid w:val="00B31B35"/>
    <w:rsid w:val="00B32769"/>
    <w:rsid w:val="00B32F5E"/>
    <w:rsid w:val="00B33429"/>
    <w:rsid w:val="00B343E3"/>
    <w:rsid w:val="00B3540A"/>
    <w:rsid w:val="00B35753"/>
    <w:rsid w:val="00B362B3"/>
    <w:rsid w:val="00B378A3"/>
    <w:rsid w:val="00B37ADD"/>
    <w:rsid w:val="00B402EE"/>
    <w:rsid w:val="00B40831"/>
    <w:rsid w:val="00B40D4B"/>
    <w:rsid w:val="00B4160B"/>
    <w:rsid w:val="00B42994"/>
    <w:rsid w:val="00B42A68"/>
    <w:rsid w:val="00B4425F"/>
    <w:rsid w:val="00B45EE3"/>
    <w:rsid w:val="00B46357"/>
    <w:rsid w:val="00B46685"/>
    <w:rsid w:val="00B46B47"/>
    <w:rsid w:val="00B50110"/>
    <w:rsid w:val="00B503A0"/>
    <w:rsid w:val="00B50ED7"/>
    <w:rsid w:val="00B516AD"/>
    <w:rsid w:val="00B52338"/>
    <w:rsid w:val="00B528EB"/>
    <w:rsid w:val="00B52CE0"/>
    <w:rsid w:val="00B5427F"/>
    <w:rsid w:val="00B547CA"/>
    <w:rsid w:val="00B55F64"/>
    <w:rsid w:val="00B561BF"/>
    <w:rsid w:val="00B56696"/>
    <w:rsid w:val="00B577B9"/>
    <w:rsid w:val="00B57E96"/>
    <w:rsid w:val="00B60446"/>
    <w:rsid w:val="00B6055D"/>
    <w:rsid w:val="00B60DB0"/>
    <w:rsid w:val="00B62365"/>
    <w:rsid w:val="00B62597"/>
    <w:rsid w:val="00B6289F"/>
    <w:rsid w:val="00B62F8F"/>
    <w:rsid w:val="00B6356A"/>
    <w:rsid w:val="00B63F0B"/>
    <w:rsid w:val="00B64435"/>
    <w:rsid w:val="00B64FE7"/>
    <w:rsid w:val="00B66489"/>
    <w:rsid w:val="00B66645"/>
    <w:rsid w:val="00B7197B"/>
    <w:rsid w:val="00B721F7"/>
    <w:rsid w:val="00B751B6"/>
    <w:rsid w:val="00B7526D"/>
    <w:rsid w:val="00B75738"/>
    <w:rsid w:val="00B75AA6"/>
    <w:rsid w:val="00B76241"/>
    <w:rsid w:val="00B76F20"/>
    <w:rsid w:val="00B8014B"/>
    <w:rsid w:val="00B82D2A"/>
    <w:rsid w:val="00B8352E"/>
    <w:rsid w:val="00B83FE2"/>
    <w:rsid w:val="00B84DC7"/>
    <w:rsid w:val="00B855E8"/>
    <w:rsid w:val="00B861B5"/>
    <w:rsid w:val="00B8707F"/>
    <w:rsid w:val="00B8775C"/>
    <w:rsid w:val="00B87989"/>
    <w:rsid w:val="00B903F3"/>
    <w:rsid w:val="00B91F71"/>
    <w:rsid w:val="00B922F4"/>
    <w:rsid w:val="00B92DC6"/>
    <w:rsid w:val="00B92E4F"/>
    <w:rsid w:val="00B95759"/>
    <w:rsid w:val="00B95CC2"/>
    <w:rsid w:val="00B96BA2"/>
    <w:rsid w:val="00BA0710"/>
    <w:rsid w:val="00BA1E40"/>
    <w:rsid w:val="00BA3443"/>
    <w:rsid w:val="00BA4C0D"/>
    <w:rsid w:val="00BA4E79"/>
    <w:rsid w:val="00BA50A1"/>
    <w:rsid w:val="00BA5BDA"/>
    <w:rsid w:val="00BA675A"/>
    <w:rsid w:val="00BA7214"/>
    <w:rsid w:val="00BB0CB2"/>
    <w:rsid w:val="00BB17D6"/>
    <w:rsid w:val="00BB1C49"/>
    <w:rsid w:val="00BB2534"/>
    <w:rsid w:val="00BB3389"/>
    <w:rsid w:val="00BB37F5"/>
    <w:rsid w:val="00BB58C4"/>
    <w:rsid w:val="00BB594C"/>
    <w:rsid w:val="00BB62D9"/>
    <w:rsid w:val="00BB6323"/>
    <w:rsid w:val="00BB70A4"/>
    <w:rsid w:val="00BC013F"/>
    <w:rsid w:val="00BC363C"/>
    <w:rsid w:val="00BC4D06"/>
    <w:rsid w:val="00BC53F7"/>
    <w:rsid w:val="00BC66F8"/>
    <w:rsid w:val="00BD0D8D"/>
    <w:rsid w:val="00BD2370"/>
    <w:rsid w:val="00BD248C"/>
    <w:rsid w:val="00BD2499"/>
    <w:rsid w:val="00BD3C3B"/>
    <w:rsid w:val="00BD3F8C"/>
    <w:rsid w:val="00BD4048"/>
    <w:rsid w:val="00BD55D3"/>
    <w:rsid w:val="00BD6151"/>
    <w:rsid w:val="00BD6565"/>
    <w:rsid w:val="00BD65D8"/>
    <w:rsid w:val="00BD6B2F"/>
    <w:rsid w:val="00BD6D1E"/>
    <w:rsid w:val="00BD74A1"/>
    <w:rsid w:val="00BD7C18"/>
    <w:rsid w:val="00BE01EF"/>
    <w:rsid w:val="00BE11B7"/>
    <w:rsid w:val="00BE1A59"/>
    <w:rsid w:val="00BE379A"/>
    <w:rsid w:val="00BE460B"/>
    <w:rsid w:val="00BE5B40"/>
    <w:rsid w:val="00BE5F57"/>
    <w:rsid w:val="00BE64C3"/>
    <w:rsid w:val="00BE6EEA"/>
    <w:rsid w:val="00BE739F"/>
    <w:rsid w:val="00BE7BB0"/>
    <w:rsid w:val="00BE7E43"/>
    <w:rsid w:val="00BE7ED9"/>
    <w:rsid w:val="00BF1505"/>
    <w:rsid w:val="00BF1606"/>
    <w:rsid w:val="00BF1AB7"/>
    <w:rsid w:val="00BF1B94"/>
    <w:rsid w:val="00BF31D3"/>
    <w:rsid w:val="00BF3E04"/>
    <w:rsid w:val="00BF5703"/>
    <w:rsid w:val="00BF6DC3"/>
    <w:rsid w:val="00BF7269"/>
    <w:rsid w:val="00BF77DA"/>
    <w:rsid w:val="00BF7FC2"/>
    <w:rsid w:val="00C00C1F"/>
    <w:rsid w:val="00C02C45"/>
    <w:rsid w:val="00C052D6"/>
    <w:rsid w:val="00C05976"/>
    <w:rsid w:val="00C064D9"/>
    <w:rsid w:val="00C10015"/>
    <w:rsid w:val="00C10FBE"/>
    <w:rsid w:val="00C11275"/>
    <w:rsid w:val="00C11807"/>
    <w:rsid w:val="00C11D0E"/>
    <w:rsid w:val="00C120CD"/>
    <w:rsid w:val="00C12553"/>
    <w:rsid w:val="00C14FE0"/>
    <w:rsid w:val="00C17550"/>
    <w:rsid w:val="00C2016F"/>
    <w:rsid w:val="00C21507"/>
    <w:rsid w:val="00C2189F"/>
    <w:rsid w:val="00C21B99"/>
    <w:rsid w:val="00C233C9"/>
    <w:rsid w:val="00C24212"/>
    <w:rsid w:val="00C24CCA"/>
    <w:rsid w:val="00C253DC"/>
    <w:rsid w:val="00C2581E"/>
    <w:rsid w:val="00C27A63"/>
    <w:rsid w:val="00C27ABD"/>
    <w:rsid w:val="00C305DF"/>
    <w:rsid w:val="00C312E4"/>
    <w:rsid w:val="00C32217"/>
    <w:rsid w:val="00C326F4"/>
    <w:rsid w:val="00C32D6E"/>
    <w:rsid w:val="00C33D10"/>
    <w:rsid w:val="00C341F1"/>
    <w:rsid w:val="00C346F6"/>
    <w:rsid w:val="00C35631"/>
    <w:rsid w:val="00C40274"/>
    <w:rsid w:val="00C42694"/>
    <w:rsid w:val="00C4307A"/>
    <w:rsid w:val="00C434A7"/>
    <w:rsid w:val="00C434C2"/>
    <w:rsid w:val="00C44213"/>
    <w:rsid w:val="00C443B1"/>
    <w:rsid w:val="00C449EA"/>
    <w:rsid w:val="00C44EE8"/>
    <w:rsid w:val="00C451E3"/>
    <w:rsid w:val="00C455CC"/>
    <w:rsid w:val="00C4607E"/>
    <w:rsid w:val="00C46254"/>
    <w:rsid w:val="00C46768"/>
    <w:rsid w:val="00C467F8"/>
    <w:rsid w:val="00C4780D"/>
    <w:rsid w:val="00C503A4"/>
    <w:rsid w:val="00C511B9"/>
    <w:rsid w:val="00C51AA5"/>
    <w:rsid w:val="00C5213E"/>
    <w:rsid w:val="00C55986"/>
    <w:rsid w:val="00C55FEE"/>
    <w:rsid w:val="00C56DDE"/>
    <w:rsid w:val="00C57EEC"/>
    <w:rsid w:val="00C60A95"/>
    <w:rsid w:val="00C61D54"/>
    <w:rsid w:val="00C625B3"/>
    <w:rsid w:val="00C62F42"/>
    <w:rsid w:val="00C647E6"/>
    <w:rsid w:val="00C64C43"/>
    <w:rsid w:val="00C64C76"/>
    <w:rsid w:val="00C657AF"/>
    <w:rsid w:val="00C65A5F"/>
    <w:rsid w:val="00C67A64"/>
    <w:rsid w:val="00C67AEB"/>
    <w:rsid w:val="00C71972"/>
    <w:rsid w:val="00C72943"/>
    <w:rsid w:val="00C73F8B"/>
    <w:rsid w:val="00C74786"/>
    <w:rsid w:val="00C74C29"/>
    <w:rsid w:val="00C75914"/>
    <w:rsid w:val="00C7605E"/>
    <w:rsid w:val="00C77192"/>
    <w:rsid w:val="00C771A8"/>
    <w:rsid w:val="00C778FA"/>
    <w:rsid w:val="00C77FDC"/>
    <w:rsid w:val="00C802BF"/>
    <w:rsid w:val="00C80A3C"/>
    <w:rsid w:val="00C80F8A"/>
    <w:rsid w:val="00C82E87"/>
    <w:rsid w:val="00C84F0D"/>
    <w:rsid w:val="00C8753A"/>
    <w:rsid w:val="00C93273"/>
    <w:rsid w:val="00C9334D"/>
    <w:rsid w:val="00C93EBC"/>
    <w:rsid w:val="00C94FF9"/>
    <w:rsid w:val="00C95D7C"/>
    <w:rsid w:val="00C967C0"/>
    <w:rsid w:val="00C96974"/>
    <w:rsid w:val="00C96E98"/>
    <w:rsid w:val="00C972FD"/>
    <w:rsid w:val="00CA040D"/>
    <w:rsid w:val="00CA1984"/>
    <w:rsid w:val="00CA2244"/>
    <w:rsid w:val="00CA3CF4"/>
    <w:rsid w:val="00CA4C50"/>
    <w:rsid w:val="00CA5006"/>
    <w:rsid w:val="00CA500E"/>
    <w:rsid w:val="00CA5241"/>
    <w:rsid w:val="00CA58AA"/>
    <w:rsid w:val="00CA6079"/>
    <w:rsid w:val="00CA6384"/>
    <w:rsid w:val="00CA66E4"/>
    <w:rsid w:val="00CA72CC"/>
    <w:rsid w:val="00CA76B2"/>
    <w:rsid w:val="00CB0A69"/>
    <w:rsid w:val="00CB1368"/>
    <w:rsid w:val="00CB2BC0"/>
    <w:rsid w:val="00CB2EDC"/>
    <w:rsid w:val="00CB3298"/>
    <w:rsid w:val="00CB471B"/>
    <w:rsid w:val="00CB49D1"/>
    <w:rsid w:val="00CB5733"/>
    <w:rsid w:val="00CC0940"/>
    <w:rsid w:val="00CC2C0D"/>
    <w:rsid w:val="00CC3501"/>
    <w:rsid w:val="00CC559C"/>
    <w:rsid w:val="00CC6DA8"/>
    <w:rsid w:val="00CD30B2"/>
    <w:rsid w:val="00CD36ED"/>
    <w:rsid w:val="00CD3EEF"/>
    <w:rsid w:val="00CD43A6"/>
    <w:rsid w:val="00CD4666"/>
    <w:rsid w:val="00CD5249"/>
    <w:rsid w:val="00CD5ABC"/>
    <w:rsid w:val="00CD65BF"/>
    <w:rsid w:val="00CE031F"/>
    <w:rsid w:val="00CE0A06"/>
    <w:rsid w:val="00CE13C7"/>
    <w:rsid w:val="00CE219B"/>
    <w:rsid w:val="00CE4799"/>
    <w:rsid w:val="00CE48BD"/>
    <w:rsid w:val="00CE48D0"/>
    <w:rsid w:val="00CE4E1E"/>
    <w:rsid w:val="00CE5721"/>
    <w:rsid w:val="00CE7353"/>
    <w:rsid w:val="00CF021E"/>
    <w:rsid w:val="00CF2AC2"/>
    <w:rsid w:val="00CF4311"/>
    <w:rsid w:val="00CF45EA"/>
    <w:rsid w:val="00CF5BC1"/>
    <w:rsid w:val="00CF5D17"/>
    <w:rsid w:val="00CF60D7"/>
    <w:rsid w:val="00CF6CCD"/>
    <w:rsid w:val="00CF6FF8"/>
    <w:rsid w:val="00D00018"/>
    <w:rsid w:val="00D00887"/>
    <w:rsid w:val="00D0090D"/>
    <w:rsid w:val="00D00AD7"/>
    <w:rsid w:val="00D01E6E"/>
    <w:rsid w:val="00D01E80"/>
    <w:rsid w:val="00D02140"/>
    <w:rsid w:val="00D0235F"/>
    <w:rsid w:val="00D044F7"/>
    <w:rsid w:val="00D04C1D"/>
    <w:rsid w:val="00D04FA6"/>
    <w:rsid w:val="00D0588E"/>
    <w:rsid w:val="00D05F85"/>
    <w:rsid w:val="00D0635A"/>
    <w:rsid w:val="00D0683A"/>
    <w:rsid w:val="00D07118"/>
    <w:rsid w:val="00D073B7"/>
    <w:rsid w:val="00D106C8"/>
    <w:rsid w:val="00D1073E"/>
    <w:rsid w:val="00D10849"/>
    <w:rsid w:val="00D109BC"/>
    <w:rsid w:val="00D11285"/>
    <w:rsid w:val="00D12893"/>
    <w:rsid w:val="00D12917"/>
    <w:rsid w:val="00D167B2"/>
    <w:rsid w:val="00D16B7A"/>
    <w:rsid w:val="00D17D89"/>
    <w:rsid w:val="00D200AF"/>
    <w:rsid w:val="00D201F6"/>
    <w:rsid w:val="00D20B33"/>
    <w:rsid w:val="00D20C94"/>
    <w:rsid w:val="00D22240"/>
    <w:rsid w:val="00D23D37"/>
    <w:rsid w:val="00D24000"/>
    <w:rsid w:val="00D2470F"/>
    <w:rsid w:val="00D24C8C"/>
    <w:rsid w:val="00D251D0"/>
    <w:rsid w:val="00D25787"/>
    <w:rsid w:val="00D26F4E"/>
    <w:rsid w:val="00D31548"/>
    <w:rsid w:val="00D31C83"/>
    <w:rsid w:val="00D32721"/>
    <w:rsid w:val="00D32929"/>
    <w:rsid w:val="00D32D9C"/>
    <w:rsid w:val="00D331F8"/>
    <w:rsid w:val="00D3411F"/>
    <w:rsid w:val="00D3545C"/>
    <w:rsid w:val="00D362E1"/>
    <w:rsid w:val="00D36723"/>
    <w:rsid w:val="00D37758"/>
    <w:rsid w:val="00D41C06"/>
    <w:rsid w:val="00D41F8D"/>
    <w:rsid w:val="00D42762"/>
    <w:rsid w:val="00D42EBB"/>
    <w:rsid w:val="00D46672"/>
    <w:rsid w:val="00D46A99"/>
    <w:rsid w:val="00D47551"/>
    <w:rsid w:val="00D514BE"/>
    <w:rsid w:val="00D52056"/>
    <w:rsid w:val="00D52DC0"/>
    <w:rsid w:val="00D53B4A"/>
    <w:rsid w:val="00D53C34"/>
    <w:rsid w:val="00D55402"/>
    <w:rsid w:val="00D56DB4"/>
    <w:rsid w:val="00D57260"/>
    <w:rsid w:val="00D5776C"/>
    <w:rsid w:val="00D60010"/>
    <w:rsid w:val="00D6397A"/>
    <w:rsid w:val="00D647BE"/>
    <w:rsid w:val="00D729B7"/>
    <w:rsid w:val="00D72CF3"/>
    <w:rsid w:val="00D72D9E"/>
    <w:rsid w:val="00D7341E"/>
    <w:rsid w:val="00D73442"/>
    <w:rsid w:val="00D76906"/>
    <w:rsid w:val="00D772B0"/>
    <w:rsid w:val="00D8197D"/>
    <w:rsid w:val="00D81D95"/>
    <w:rsid w:val="00D81DA6"/>
    <w:rsid w:val="00D83B98"/>
    <w:rsid w:val="00D864D9"/>
    <w:rsid w:val="00D86C8C"/>
    <w:rsid w:val="00D875EB"/>
    <w:rsid w:val="00D9045D"/>
    <w:rsid w:val="00D905C8"/>
    <w:rsid w:val="00D90627"/>
    <w:rsid w:val="00D90EC9"/>
    <w:rsid w:val="00D91186"/>
    <w:rsid w:val="00D911CC"/>
    <w:rsid w:val="00D915CD"/>
    <w:rsid w:val="00D93EF8"/>
    <w:rsid w:val="00D955D7"/>
    <w:rsid w:val="00D95666"/>
    <w:rsid w:val="00D95891"/>
    <w:rsid w:val="00D9620C"/>
    <w:rsid w:val="00D96425"/>
    <w:rsid w:val="00D97F62"/>
    <w:rsid w:val="00DA0B23"/>
    <w:rsid w:val="00DA1C35"/>
    <w:rsid w:val="00DA2A14"/>
    <w:rsid w:val="00DA2D57"/>
    <w:rsid w:val="00DA574E"/>
    <w:rsid w:val="00DA58E3"/>
    <w:rsid w:val="00DA64CE"/>
    <w:rsid w:val="00DA65F3"/>
    <w:rsid w:val="00DA7253"/>
    <w:rsid w:val="00DA7D12"/>
    <w:rsid w:val="00DA7E7F"/>
    <w:rsid w:val="00DB0425"/>
    <w:rsid w:val="00DB14CA"/>
    <w:rsid w:val="00DB2529"/>
    <w:rsid w:val="00DB4196"/>
    <w:rsid w:val="00DB4A72"/>
    <w:rsid w:val="00DB4DEB"/>
    <w:rsid w:val="00DC2440"/>
    <w:rsid w:val="00DC263D"/>
    <w:rsid w:val="00DC26D8"/>
    <w:rsid w:val="00DC31E3"/>
    <w:rsid w:val="00DC347F"/>
    <w:rsid w:val="00DC3BB8"/>
    <w:rsid w:val="00DC401D"/>
    <w:rsid w:val="00DC4D3F"/>
    <w:rsid w:val="00DC5387"/>
    <w:rsid w:val="00DC6EBE"/>
    <w:rsid w:val="00DC7049"/>
    <w:rsid w:val="00DC757A"/>
    <w:rsid w:val="00DD19AE"/>
    <w:rsid w:val="00DD1D7E"/>
    <w:rsid w:val="00DD3FCE"/>
    <w:rsid w:val="00DD49CE"/>
    <w:rsid w:val="00DD54BD"/>
    <w:rsid w:val="00DD5AFD"/>
    <w:rsid w:val="00DD5D04"/>
    <w:rsid w:val="00DD63C4"/>
    <w:rsid w:val="00DD6C43"/>
    <w:rsid w:val="00DD6CD6"/>
    <w:rsid w:val="00DD6ECE"/>
    <w:rsid w:val="00DD73BA"/>
    <w:rsid w:val="00DE027A"/>
    <w:rsid w:val="00DE126C"/>
    <w:rsid w:val="00DE265A"/>
    <w:rsid w:val="00DE297B"/>
    <w:rsid w:val="00DE2D84"/>
    <w:rsid w:val="00DE505B"/>
    <w:rsid w:val="00DE54EB"/>
    <w:rsid w:val="00DE5D67"/>
    <w:rsid w:val="00DE6407"/>
    <w:rsid w:val="00DE6690"/>
    <w:rsid w:val="00DE6D55"/>
    <w:rsid w:val="00DF09A8"/>
    <w:rsid w:val="00DF11C6"/>
    <w:rsid w:val="00DF1E77"/>
    <w:rsid w:val="00DF1EF7"/>
    <w:rsid w:val="00DF1F6A"/>
    <w:rsid w:val="00DF1F91"/>
    <w:rsid w:val="00DF24B2"/>
    <w:rsid w:val="00DF26FD"/>
    <w:rsid w:val="00DF2748"/>
    <w:rsid w:val="00DF2FB6"/>
    <w:rsid w:val="00DF3662"/>
    <w:rsid w:val="00DF3D58"/>
    <w:rsid w:val="00DF41D5"/>
    <w:rsid w:val="00DF42B7"/>
    <w:rsid w:val="00DF5CEC"/>
    <w:rsid w:val="00DF6473"/>
    <w:rsid w:val="00DF6CA5"/>
    <w:rsid w:val="00E0032A"/>
    <w:rsid w:val="00E0083C"/>
    <w:rsid w:val="00E00C7B"/>
    <w:rsid w:val="00E00FCB"/>
    <w:rsid w:val="00E027C3"/>
    <w:rsid w:val="00E04C19"/>
    <w:rsid w:val="00E04F89"/>
    <w:rsid w:val="00E0578D"/>
    <w:rsid w:val="00E058A3"/>
    <w:rsid w:val="00E06653"/>
    <w:rsid w:val="00E0723A"/>
    <w:rsid w:val="00E10276"/>
    <w:rsid w:val="00E10562"/>
    <w:rsid w:val="00E109FD"/>
    <w:rsid w:val="00E10E25"/>
    <w:rsid w:val="00E11778"/>
    <w:rsid w:val="00E12572"/>
    <w:rsid w:val="00E14997"/>
    <w:rsid w:val="00E14C52"/>
    <w:rsid w:val="00E163D6"/>
    <w:rsid w:val="00E1648D"/>
    <w:rsid w:val="00E171E0"/>
    <w:rsid w:val="00E17244"/>
    <w:rsid w:val="00E20097"/>
    <w:rsid w:val="00E20488"/>
    <w:rsid w:val="00E20ECF"/>
    <w:rsid w:val="00E230F1"/>
    <w:rsid w:val="00E23534"/>
    <w:rsid w:val="00E23D4D"/>
    <w:rsid w:val="00E240A6"/>
    <w:rsid w:val="00E24A13"/>
    <w:rsid w:val="00E2525C"/>
    <w:rsid w:val="00E253BB"/>
    <w:rsid w:val="00E25ADF"/>
    <w:rsid w:val="00E26B75"/>
    <w:rsid w:val="00E27674"/>
    <w:rsid w:val="00E27957"/>
    <w:rsid w:val="00E27FA2"/>
    <w:rsid w:val="00E30308"/>
    <w:rsid w:val="00E31582"/>
    <w:rsid w:val="00E319D6"/>
    <w:rsid w:val="00E32FC7"/>
    <w:rsid w:val="00E3778A"/>
    <w:rsid w:val="00E41205"/>
    <w:rsid w:val="00E41417"/>
    <w:rsid w:val="00E41570"/>
    <w:rsid w:val="00E4283E"/>
    <w:rsid w:val="00E4438D"/>
    <w:rsid w:val="00E4455F"/>
    <w:rsid w:val="00E4501A"/>
    <w:rsid w:val="00E453CF"/>
    <w:rsid w:val="00E45DE6"/>
    <w:rsid w:val="00E46DF1"/>
    <w:rsid w:val="00E501C7"/>
    <w:rsid w:val="00E541C6"/>
    <w:rsid w:val="00E55258"/>
    <w:rsid w:val="00E557A9"/>
    <w:rsid w:val="00E57267"/>
    <w:rsid w:val="00E572DB"/>
    <w:rsid w:val="00E5752C"/>
    <w:rsid w:val="00E62317"/>
    <w:rsid w:val="00E62AB1"/>
    <w:rsid w:val="00E62B46"/>
    <w:rsid w:val="00E6442D"/>
    <w:rsid w:val="00E659AA"/>
    <w:rsid w:val="00E6610D"/>
    <w:rsid w:val="00E67745"/>
    <w:rsid w:val="00E70952"/>
    <w:rsid w:val="00E70BF3"/>
    <w:rsid w:val="00E713C0"/>
    <w:rsid w:val="00E720FC"/>
    <w:rsid w:val="00E730CE"/>
    <w:rsid w:val="00E73E95"/>
    <w:rsid w:val="00E7491D"/>
    <w:rsid w:val="00E74FEF"/>
    <w:rsid w:val="00E75FD0"/>
    <w:rsid w:val="00E77470"/>
    <w:rsid w:val="00E8010A"/>
    <w:rsid w:val="00E809C8"/>
    <w:rsid w:val="00E80B70"/>
    <w:rsid w:val="00E815FE"/>
    <w:rsid w:val="00E82E9E"/>
    <w:rsid w:val="00E8350F"/>
    <w:rsid w:val="00E85269"/>
    <w:rsid w:val="00E86051"/>
    <w:rsid w:val="00E861EC"/>
    <w:rsid w:val="00E90637"/>
    <w:rsid w:val="00E91309"/>
    <w:rsid w:val="00E9189F"/>
    <w:rsid w:val="00E924D0"/>
    <w:rsid w:val="00E92832"/>
    <w:rsid w:val="00E92A34"/>
    <w:rsid w:val="00E92DA6"/>
    <w:rsid w:val="00E92E40"/>
    <w:rsid w:val="00E92EA7"/>
    <w:rsid w:val="00E95A98"/>
    <w:rsid w:val="00E967C9"/>
    <w:rsid w:val="00E976B8"/>
    <w:rsid w:val="00E97F32"/>
    <w:rsid w:val="00E97FE7"/>
    <w:rsid w:val="00EA067C"/>
    <w:rsid w:val="00EA287B"/>
    <w:rsid w:val="00EA333A"/>
    <w:rsid w:val="00EA4BCF"/>
    <w:rsid w:val="00EA5478"/>
    <w:rsid w:val="00EA68E7"/>
    <w:rsid w:val="00EA7392"/>
    <w:rsid w:val="00EA7472"/>
    <w:rsid w:val="00EB061A"/>
    <w:rsid w:val="00EB0746"/>
    <w:rsid w:val="00EB1D47"/>
    <w:rsid w:val="00EB2B32"/>
    <w:rsid w:val="00EB33A2"/>
    <w:rsid w:val="00EB4CFD"/>
    <w:rsid w:val="00EB4DAA"/>
    <w:rsid w:val="00EB530C"/>
    <w:rsid w:val="00EB5336"/>
    <w:rsid w:val="00EB587C"/>
    <w:rsid w:val="00EB6927"/>
    <w:rsid w:val="00EB7229"/>
    <w:rsid w:val="00EB72B0"/>
    <w:rsid w:val="00EC0345"/>
    <w:rsid w:val="00EC1B66"/>
    <w:rsid w:val="00EC1BD9"/>
    <w:rsid w:val="00EC1FBE"/>
    <w:rsid w:val="00EC223B"/>
    <w:rsid w:val="00EC2256"/>
    <w:rsid w:val="00EC2410"/>
    <w:rsid w:val="00EC2C39"/>
    <w:rsid w:val="00EC3312"/>
    <w:rsid w:val="00EC39A0"/>
    <w:rsid w:val="00EC5A36"/>
    <w:rsid w:val="00EC6E84"/>
    <w:rsid w:val="00EC74BB"/>
    <w:rsid w:val="00EC79CA"/>
    <w:rsid w:val="00EC7D6B"/>
    <w:rsid w:val="00ED43C3"/>
    <w:rsid w:val="00ED4646"/>
    <w:rsid w:val="00ED61AA"/>
    <w:rsid w:val="00ED6374"/>
    <w:rsid w:val="00ED704F"/>
    <w:rsid w:val="00ED7133"/>
    <w:rsid w:val="00ED7F0D"/>
    <w:rsid w:val="00EE00E8"/>
    <w:rsid w:val="00EE1BD8"/>
    <w:rsid w:val="00EE273B"/>
    <w:rsid w:val="00EE3002"/>
    <w:rsid w:val="00EE568B"/>
    <w:rsid w:val="00EE598E"/>
    <w:rsid w:val="00EE6B03"/>
    <w:rsid w:val="00EF2197"/>
    <w:rsid w:val="00EF3BD6"/>
    <w:rsid w:val="00EF3F4A"/>
    <w:rsid w:val="00EF3FD4"/>
    <w:rsid w:val="00EF462A"/>
    <w:rsid w:val="00EF4F01"/>
    <w:rsid w:val="00EF4F4F"/>
    <w:rsid w:val="00EF5E49"/>
    <w:rsid w:val="00EF6A2D"/>
    <w:rsid w:val="00F00C2E"/>
    <w:rsid w:val="00F01EB7"/>
    <w:rsid w:val="00F02744"/>
    <w:rsid w:val="00F0284F"/>
    <w:rsid w:val="00F03458"/>
    <w:rsid w:val="00F04A19"/>
    <w:rsid w:val="00F05667"/>
    <w:rsid w:val="00F07141"/>
    <w:rsid w:val="00F10A2D"/>
    <w:rsid w:val="00F127F4"/>
    <w:rsid w:val="00F12966"/>
    <w:rsid w:val="00F12A0E"/>
    <w:rsid w:val="00F12F7A"/>
    <w:rsid w:val="00F1374F"/>
    <w:rsid w:val="00F14EDB"/>
    <w:rsid w:val="00F150EA"/>
    <w:rsid w:val="00F16778"/>
    <w:rsid w:val="00F16CDA"/>
    <w:rsid w:val="00F16DC1"/>
    <w:rsid w:val="00F16F09"/>
    <w:rsid w:val="00F1783B"/>
    <w:rsid w:val="00F214A1"/>
    <w:rsid w:val="00F22A8B"/>
    <w:rsid w:val="00F239E0"/>
    <w:rsid w:val="00F240AF"/>
    <w:rsid w:val="00F25999"/>
    <w:rsid w:val="00F2732A"/>
    <w:rsid w:val="00F27BC2"/>
    <w:rsid w:val="00F30BC8"/>
    <w:rsid w:val="00F30EB9"/>
    <w:rsid w:val="00F31DFA"/>
    <w:rsid w:val="00F32D61"/>
    <w:rsid w:val="00F33D4C"/>
    <w:rsid w:val="00F34330"/>
    <w:rsid w:val="00F35864"/>
    <w:rsid w:val="00F36621"/>
    <w:rsid w:val="00F37785"/>
    <w:rsid w:val="00F40184"/>
    <w:rsid w:val="00F41069"/>
    <w:rsid w:val="00F41D3A"/>
    <w:rsid w:val="00F41FB2"/>
    <w:rsid w:val="00F4245C"/>
    <w:rsid w:val="00F453C1"/>
    <w:rsid w:val="00F463A9"/>
    <w:rsid w:val="00F46793"/>
    <w:rsid w:val="00F4734A"/>
    <w:rsid w:val="00F47ACF"/>
    <w:rsid w:val="00F50C2C"/>
    <w:rsid w:val="00F53608"/>
    <w:rsid w:val="00F543F2"/>
    <w:rsid w:val="00F54C5C"/>
    <w:rsid w:val="00F550FA"/>
    <w:rsid w:val="00F55586"/>
    <w:rsid w:val="00F56802"/>
    <w:rsid w:val="00F56A6C"/>
    <w:rsid w:val="00F56B8F"/>
    <w:rsid w:val="00F572B8"/>
    <w:rsid w:val="00F63827"/>
    <w:rsid w:val="00F63B0A"/>
    <w:rsid w:val="00F64901"/>
    <w:rsid w:val="00F649E0"/>
    <w:rsid w:val="00F64D6C"/>
    <w:rsid w:val="00F65985"/>
    <w:rsid w:val="00F65EB0"/>
    <w:rsid w:val="00F666ED"/>
    <w:rsid w:val="00F70527"/>
    <w:rsid w:val="00F709D0"/>
    <w:rsid w:val="00F71D75"/>
    <w:rsid w:val="00F73CB2"/>
    <w:rsid w:val="00F73F51"/>
    <w:rsid w:val="00F74057"/>
    <w:rsid w:val="00F748F7"/>
    <w:rsid w:val="00F77760"/>
    <w:rsid w:val="00F810A7"/>
    <w:rsid w:val="00F8284F"/>
    <w:rsid w:val="00F836A8"/>
    <w:rsid w:val="00F84349"/>
    <w:rsid w:val="00F84AB7"/>
    <w:rsid w:val="00F866EE"/>
    <w:rsid w:val="00F8679F"/>
    <w:rsid w:val="00F91B7F"/>
    <w:rsid w:val="00F91E64"/>
    <w:rsid w:val="00F93ABF"/>
    <w:rsid w:val="00F941DA"/>
    <w:rsid w:val="00F94967"/>
    <w:rsid w:val="00F95066"/>
    <w:rsid w:val="00F95C8D"/>
    <w:rsid w:val="00FA08B0"/>
    <w:rsid w:val="00FA116F"/>
    <w:rsid w:val="00FA1385"/>
    <w:rsid w:val="00FA1E4E"/>
    <w:rsid w:val="00FA29BC"/>
    <w:rsid w:val="00FA3489"/>
    <w:rsid w:val="00FA393C"/>
    <w:rsid w:val="00FA3D1E"/>
    <w:rsid w:val="00FA414A"/>
    <w:rsid w:val="00FA62A7"/>
    <w:rsid w:val="00FA72D9"/>
    <w:rsid w:val="00FB0887"/>
    <w:rsid w:val="00FB0C47"/>
    <w:rsid w:val="00FB0C85"/>
    <w:rsid w:val="00FB0FEC"/>
    <w:rsid w:val="00FB28AA"/>
    <w:rsid w:val="00FB2CCC"/>
    <w:rsid w:val="00FB2F64"/>
    <w:rsid w:val="00FB2FFB"/>
    <w:rsid w:val="00FB3C58"/>
    <w:rsid w:val="00FB5E13"/>
    <w:rsid w:val="00FB6C33"/>
    <w:rsid w:val="00FB701F"/>
    <w:rsid w:val="00FB7D7B"/>
    <w:rsid w:val="00FB7F66"/>
    <w:rsid w:val="00FC0084"/>
    <w:rsid w:val="00FC0AB9"/>
    <w:rsid w:val="00FC175E"/>
    <w:rsid w:val="00FC2B69"/>
    <w:rsid w:val="00FC2F9B"/>
    <w:rsid w:val="00FC304A"/>
    <w:rsid w:val="00FC337D"/>
    <w:rsid w:val="00FC41AA"/>
    <w:rsid w:val="00FC421B"/>
    <w:rsid w:val="00FC4FBF"/>
    <w:rsid w:val="00FC5200"/>
    <w:rsid w:val="00FC5491"/>
    <w:rsid w:val="00FC5A8A"/>
    <w:rsid w:val="00FC657A"/>
    <w:rsid w:val="00FD1925"/>
    <w:rsid w:val="00FD21CD"/>
    <w:rsid w:val="00FD3CA7"/>
    <w:rsid w:val="00FD40E9"/>
    <w:rsid w:val="00FD4CE8"/>
    <w:rsid w:val="00FD4F08"/>
    <w:rsid w:val="00FD6C60"/>
    <w:rsid w:val="00FD78CA"/>
    <w:rsid w:val="00FD7975"/>
    <w:rsid w:val="00FD7CD7"/>
    <w:rsid w:val="00FD7F1A"/>
    <w:rsid w:val="00FE0B3C"/>
    <w:rsid w:val="00FE11AA"/>
    <w:rsid w:val="00FE195D"/>
    <w:rsid w:val="00FE1986"/>
    <w:rsid w:val="00FE1FD3"/>
    <w:rsid w:val="00FE2224"/>
    <w:rsid w:val="00FE24C9"/>
    <w:rsid w:val="00FE29C7"/>
    <w:rsid w:val="00FE29FB"/>
    <w:rsid w:val="00FE2F7C"/>
    <w:rsid w:val="00FE3A1B"/>
    <w:rsid w:val="00FE3BC9"/>
    <w:rsid w:val="00FE4421"/>
    <w:rsid w:val="00FE4660"/>
    <w:rsid w:val="00FE4E24"/>
    <w:rsid w:val="00FE53D7"/>
    <w:rsid w:val="00FE57DD"/>
    <w:rsid w:val="00FE6A75"/>
    <w:rsid w:val="00FE6ADB"/>
    <w:rsid w:val="00FE702C"/>
    <w:rsid w:val="00FE73FF"/>
    <w:rsid w:val="00FF1B36"/>
    <w:rsid w:val="00FF1E65"/>
    <w:rsid w:val="00FF2183"/>
    <w:rsid w:val="00FF233D"/>
    <w:rsid w:val="00FF34FE"/>
    <w:rsid w:val="00FF39A5"/>
    <w:rsid w:val="00FF4976"/>
    <w:rsid w:val="00FF5EA4"/>
    <w:rsid w:val="00FF6138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4:docId w14:val="24AA3CA5"/>
  <w15:docId w15:val="{A0E4885B-3E52-4126-A588-70147F46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2E3"/>
    <w:pPr>
      <w:spacing w:before="120" w:after="0" w:line="240" w:lineRule="auto"/>
    </w:pPr>
    <w:rPr>
      <w:rFonts w:ascii="Verdana" w:eastAsia="Times New Roman" w:hAnsi="Verdana" w:cs="Verdana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D2988"/>
    <w:pPr>
      <w:spacing w:before="360"/>
      <w:outlineLvl w:val="0"/>
    </w:pPr>
    <w:rPr>
      <w:rFonts w:cs="Times New Roman"/>
      <w:b/>
      <w:bCs/>
      <w:color w:val="006699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D2988"/>
    <w:pPr>
      <w:spacing w:before="360"/>
      <w:outlineLvl w:val="1"/>
    </w:pPr>
    <w:rPr>
      <w:rFonts w:cs="Times New Roman"/>
      <w:b/>
      <w:color w:val="0066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72A7"/>
    <w:pPr>
      <w:spacing w:before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585B8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85B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5B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5B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5B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585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85B82"/>
    <w:rPr>
      <w:rFonts w:ascii="Tahoma" w:hAnsi="Tahoma" w:cs="Tahoma"/>
      <w:sz w:val="16"/>
      <w:szCs w:val="16"/>
    </w:rPr>
  </w:style>
  <w:style w:type="paragraph" w:styleId="Subtitle">
    <w:name w:val="Subtitle"/>
    <w:basedOn w:val="Title"/>
    <w:next w:val="Normal"/>
    <w:link w:val="SubtitleChar"/>
    <w:rsid w:val="00585B82"/>
    <w:pPr>
      <w:spacing w:after="0"/>
    </w:pPr>
    <w:rPr>
      <w:b w:val="0"/>
      <w:color w:val="006699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585B82"/>
    <w:rPr>
      <w:rFonts w:ascii="Verdana" w:eastAsia="Times New Roman" w:hAnsi="Verdana" w:cs="Times New Roman"/>
      <w:b/>
      <w:color w:val="006699"/>
      <w:sz w:val="28"/>
      <w:szCs w:val="28"/>
      <w:lang w:eastAsia="en-GB"/>
    </w:rPr>
  </w:style>
  <w:style w:type="paragraph" w:styleId="Title">
    <w:name w:val="Title"/>
    <w:basedOn w:val="Normal"/>
    <w:next w:val="Normal"/>
    <w:link w:val="TitleChar"/>
    <w:qFormat/>
    <w:rsid w:val="00B56696"/>
    <w:pPr>
      <w:spacing w:before="3400" w:after="6000"/>
      <w:jc w:val="center"/>
    </w:pPr>
    <w:rPr>
      <w:rFonts w:cs="Times New Roman"/>
      <w:b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B56696"/>
    <w:rPr>
      <w:rFonts w:ascii="Verdana" w:eastAsia="Times New Roman" w:hAnsi="Verdana" w:cs="Times New Roman"/>
      <w:b/>
      <w:sz w:val="48"/>
      <w:szCs w:val="48"/>
      <w:lang w:eastAsia="en-GB"/>
    </w:rPr>
  </w:style>
  <w:style w:type="character" w:customStyle="1" w:styleId="Heading1Char">
    <w:name w:val="Heading 1 Char"/>
    <w:basedOn w:val="DefaultParagraphFont"/>
    <w:link w:val="Heading1"/>
    <w:rsid w:val="004D2988"/>
    <w:rPr>
      <w:rFonts w:ascii="Verdana" w:eastAsia="Times New Roman" w:hAnsi="Verdana" w:cs="Times New Roman"/>
      <w:b/>
      <w:bCs/>
      <w:color w:val="006699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4D2988"/>
    <w:rPr>
      <w:rFonts w:ascii="Verdana" w:eastAsia="Times New Roman" w:hAnsi="Verdana" w:cs="Times New Roman"/>
      <w:b/>
      <w:color w:val="006699"/>
      <w:sz w:val="28"/>
      <w:szCs w:val="28"/>
      <w:lang w:eastAsia="en-GB"/>
    </w:rPr>
  </w:style>
  <w:style w:type="paragraph" w:styleId="Header">
    <w:name w:val="header"/>
    <w:basedOn w:val="Normal"/>
    <w:link w:val="HeaderChar"/>
    <w:rsid w:val="00585B82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585B8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585B82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85B8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585B82"/>
    <w:rPr>
      <w:rFonts w:cs="Times New Roman"/>
    </w:rPr>
  </w:style>
  <w:style w:type="character" w:styleId="Hyperlink">
    <w:name w:val="Hyperlink"/>
    <w:basedOn w:val="DefaultParagraphFont"/>
    <w:uiPriority w:val="99"/>
    <w:rsid w:val="00585B82"/>
    <w:rPr>
      <w:color w:val="0000FF"/>
      <w:u w:val="single"/>
    </w:rPr>
  </w:style>
  <w:style w:type="paragraph" w:customStyle="1" w:styleId="Pa21">
    <w:name w:val="Pa21"/>
    <w:basedOn w:val="Normal"/>
    <w:next w:val="Normal"/>
    <w:rsid w:val="00585B82"/>
    <w:pPr>
      <w:autoSpaceDE w:val="0"/>
      <w:autoSpaceDN w:val="0"/>
      <w:adjustRightInd w:val="0"/>
      <w:spacing w:line="201" w:lineRule="atLeast"/>
    </w:pPr>
    <w:rPr>
      <w:rFonts w:ascii="Helvetica 45 Light" w:hAnsi="Helvetica 45 Light" w:cs="Helvetica 45 Light"/>
    </w:rPr>
  </w:style>
  <w:style w:type="character" w:customStyle="1" w:styleId="A3">
    <w:name w:val="A3"/>
    <w:rsid w:val="00585B82"/>
    <w:rPr>
      <w:rFonts w:ascii="Helvetica 65 Medium" w:hAnsi="Helvetica 65 Medium"/>
      <w:color w:val="191817"/>
      <w:sz w:val="20"/>
      <w:u w:val="single"/>
    </w:rPr>
  </w:style>
  <w:style w:type="table" w:styleId="TableGrid">
    <w:name w:val="Table Grid"/>
    <w:basedOn w:val="TableNormal"/>
    <w:rsid w:val="00585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585B82"/>
    <w:pPr>
      <w:ind w:left="720"/>
    </w:pPr>
  </w:style>
  <w:style w:type="character" w:customStyle="1" w:styleId="Char1">
    <w:name w:val="Char1"/>
    <w:semiHidden/>
    <w:rsid w:val="00585B82"/>
    <w:rPr>
      <w:rFonts w:ascii="Verdana" w:hAnsi="Verdana"/>
      <w:sz w:val="24"/>
      <w:lang w:val="en-GB" w:eastAsia="en-GB"/>
    </w:rPr>
  </w:style>
  <w:style w:type="character" w:customStyle="1" w:styleId="Char11">
    <w:name w:val="Char11"/>
    <w:semiHidden/>
    <w:rsid w:val="00585B82"/>
    <w:rPr>
      <w:rFonts w:ascii="Verdana" w:hAnsi="Verdana"/>
    </w:rPr>
  </w:style>
  <w:style w:type="character" w:styleId="Emphasis">
    <w:name w:val="Emphasis"/>
    <w:basedOn w:val="DefaultParagraphFont"/>
    <w:rsid w:val="00585B82"/>
    <w:rPr>
      <w:b/>
    </w:rPr>
  </w:style>
  <w:style w:type="paragraph" w:styleId="TOCHeading">
    <w:name w:val="TOC Heading"/>
    <w:basedOn w:val="Heading1"/>
    <w:next w:val="Normal"/>
    <w:uiPriority w:val="39"/>
    <w:rsid w:val="00585B82"/>
    <w:pPr>
      <w:keepNext/>
      <w:keepLines/>
      <w:spacing w:before="480" w:line="276" w:lineRule="auto"/>
      <w:outlineLvl w:val="9"/>
    </w:pPr>
    <w:rPr>
      <w:rFonts w:ascii="Cambria" w:eastAsia="MS Gothic" w:hAnsi="Cambria"/>
      <w:color w:val="365F91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977D59"/>
    <w:pPr>
      <w:tabs>
        <w:tab w:val="right" w:leader="dot" w:pos="9016"/>
      </w:tabs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585B82"/>
    <w:pPr>
      <w:tabs>
        <w:tab w:val="right" w:leader="dot" w:pos="9016"/>
      </w:tabs>
      <w:ind w:left="240"/>
    </w:pPr>
    <w:rPr>
      <w:noProof/>
      <w:lang w:val="en"/>
    </w:rPr>
  </w:style>
  <w:style w:type="paragraph" w:styleId="NormalWeb">
    <w:name w:val="Normal (Web)"/>
    <w:basedOn w:val="Normal"/>
    <w:uiPriority w:val="99"/>
    <w:rsid w:val="00585B82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F42CB"/>
    <w:rPr>
      <w:color w:val="800080" w:themeColor="followedHyperlink"/>
      <w:u w:val="single"/>
    </w:rPr>
  </w:style>
  <w:style w:type="character" w:customStyle="1" w:styleId="CommentTextChar1">
    <w:name w:val="Comment Text Char1"/>
    <w:semiHidden/>
    <w:rsid w:val="000A53C5"/>
    <w:rPr>
      <w:rFonts w:ascii="Verdana" w:hAnsi="Verdana"/>
      <w:sz w:val="24"/>
      <w:szCs w:val="24"/>
      <w:lang w:val="en-GB" w:eastAsia="en-GB" w:bidi="ar-SA"/>
    </w:rPr>
  </w:style>
  <w:style w:type="character" w:customStyle="1" w:styleId="FootnoteTextChar">
    <w:name w:val="Footnote Text Char"/>
    <w:link w:val="FootnoteText"/>
    <w:semiHidden/>
    <w:rsid w:val="005A75D7"/>
    <w:rPr>
      <w:rFonts w:ascii="Verdana" w:hAnsi="Verdana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semiHidden/>
    <w:rsid w:val="005A75D7"/>
    <w:rPr>
      <w:rFonts w:eastAsiaTheme="minorHAnsi" w:cstheme="minorBidi"/>
    </w:rPr>
  </w:style>
  <w:style w:type="character" w:customStyle="1" w:styleId="FootnoteTextChar1">
    <w:name w:val="Footnote Text Char1"/>
    <w:basedOn w:val="DefaultParagraphFont"/>
    <w:uiPriority w:val="99"/>
    <w:semiHidden/>
    <w:rsid w:val="005A75D7"/>
    <w:rPr>
      <w:rFonts w:ascii="Verdana" w:eastAsia="Times New Roman" w:hAnsi="Verdana" w:cs="Verdana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023E24"/>
    <w:pPr>
      <w:spacing w:after="0" w:line="240" w:lineRule="auto"/>
    </w:pPr>
    <w:rPr>
      <w:rFonts w:ascii="Verdana" w:eastAsia="Times New Roman" w:hAnsi="Verdana" w:cs="Verdana"/>
      <w:sz w:val="24"/>
      <w:szCs w:val="24"/>
      <w:lang w:eastAsia="en-GB"/>
    </w:rPr>
  </w:style>
  <w:style w:type="character" w:customStyle="1" w:styleId="TEXT0">
    <w:name w:val="TEXT 0"/>
    <w:rsid w:val="00532323"/>
    <w:rPr>
      <w:rFonts w:ascii="Arial" w:hAnsi="Arial" w:cs="Times New Roman"/>
      <w:sz w:val="24"/>
    </w:rPr>
  </w:style>
  <w:style w:type="paragraph" w:customStyle="1" w:styleId="Example">
    <w:name w:val="Example"/>
    <w:basedOn w:val="Normal"/>
    <w:link w:val="ExampleChar"/>
    <w:qFormat/>
    <w:rsid w:val="00B272E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ExampleTitle">
    <w:name w:val="Example Title"/>
    <w:basedOn w:val="Example"/>
    <w:link w:val="ExampleTitleChar"/>
    <w:qFormat/>
    <w:rsid w:val="004D2988"/>
    <w:pPr>
      <w:spacing w:before="240"/>
    </w:pPr>
    <w:rPr>
      <w:b/>
      <w:color w:val="006699"/>
      <w:sz w:val="28"/>
    </w:rPr>
  </w:style>
  <w:style w:type="paragraph" w:customStyle="1" w:styleId="Bullet">
    <w:name w:val="Bullet"/>
    <w:basedOn w:val="Normal"/>
    <w:link w:val="BulletChar"/>
    <w:qFormat/>
    <w:rsid w:val="00B272E3"/>
    <w:pPr>
      <w:numPr>
        <w:numId w:val="3"/>
      </w:numPr>
      <w:ind w:left="357" w:hanging="357"/>
      <w:contextualSpacing/>
    </w:pPr>
  </w:style>
  <w:style w:type="character" w:customStyle="1" w:styleId="ExampleChar">
    <w:name w:val="Example Char"/>
    <w:basedOn w:val="DefaultParagraphFont"/>
    <w:link w:val="Example"/>
    <w:rsid w:val="00B272E3"/>
    <w:rPr>
      <w:rFonts w:ascii="Verdana" w:eastAsia="Times New Roman" w:hAnsi="Verdana" w:cs="Verdana"/>
      <w:sz w:val="24"/>
      <w:szCs w:val="24"/>
      <w:lang w:eastAsia="en-GB"/>
    </w:rPr>
  </w:style>
  <w:style w:type="character" w:customStyle="1" w:styleId="ExampleTitleChar">
    <w:name w:val="Example Title Char"/>
    <w:basedOn w:val="ExampleChar"/>
    <w:link w:val="ExampleTitle"/>
    <w:rsid w:val="004D2988"/>
    <w:rPr>
      <w:rFonts w:ascii="Verdana" w:eastAsia="Times New Roman" w:hAnsi="Verdana" w:cs="Verdana"/>
      <w:b/>
      <w:color w:val="006699"/>
      <w:sz w:val="28"/>
      <w:szCs w:val="24"/>
      <w:lang w:eastAsia="en-GB"/>
    </w:rPr>
  </w:style>
  <w:style w:type="paragraph" w:customStyle="1" w:styleId="ExampleBullet">
    <w:name w:val="Example Bullet"/>
    <w:basedOn w:val="Bullet"/>
    <w:link w:val="ExampleBulletChar"/>
    <w:qFormat/>
    <w:rsid w:val="007B6E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BulletChar">
    <w:name w:val="Bullet Char"/>
    <w:basedOn w:val="DefaultParagraphFont"/>
    <w:link w:val="Bullet"/>
    <w:rsid w:val="00B272E3"/>
    <w:rPr>
      <w:rFonts w:ascii="Verdana" w:eastAsia="Times New Roman" w:hAnsi="Verdana" w:cs="Verdana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C72A7"/>
    <w:rPr>
      <w:rFonts w:ascii="Verdana" w:eastAsia="Times New Roman" w:hAnsi="Verdana" w:cs="Verdana"/>
      <w:b/>
      <w:sz w:val="24"/>
      <w:szCs w:val="24"/>
      <w:lang w:eastAsia="en-GB"/>
    </w:rPr>
  </w:style>
  <w:style w:type="character" w:customStyle="1" w:styleId="ExampleBulletChar">
    <w:name w:val="Example Bullet Char"/>
    <w:basedOn w:val="BulletChar"/>
    <w:link w:val="ExampleBullet"/>
    <w:rsid w:val="007B6E4C"/>
    <w:rPr>
      <w:rFonts w:ascii="Verdana" w:eastAsia="Times New Roman" w:hAnsi="Verdana" w:cs="Verdana"/>
      <w:sz w:val="24"/>
      <w:szCs w:val="24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4D2988"/>
    <w:pPr>
      <w:spacing w:after="100"/>
      <w:ind w:left="480"/>
    </w:pPr>
  </w:style>
  <w:style w:type="paragraph" w:customStyle="1" w:styleId="BulletAlternative">
    <w:name w:val="Bullet Alternative"/>
    <w:basedOn w:val="ListParagraph"/>
    <w:link w:val="BulletAlternativeChar"/>
    <w:qFormat/>
    <w:rsid w:val="00341F04"/>
    <w:pPr>
      <w:numPr>
        <w:numId w:val="11"/>
      </w:numPr>
      <w:spacing w:before="240"/>
    </w:pPr>
  </w:style>
  <w:style w:type="character" w:customStyle="1" w:styleId="ListParagraphChar">
    <w:name w:val="List Paragraph Char"/>
    <w:basedOn w:val="DefaultParagraphFont"/>
    <w:link w:val="ListParagraph"/>
    <w:rsid w:val="00341F04"/>
    <w:rPr>
      <w:rFonts w:ascii="Verdana" w:eastAsia="Times New Roman" w:hAnsi="Verdana" w:cs="Verdana"/>
      <w:sz w:val="24"/>
      <w:szCs w:val="24"/>
      <w:lang w:eastAsia="en-GB"/>
    </w:rPr>
  </w:style>
  <w:style w:type="character" w:customStyle="1" w:styleId="BulletAlternativeChar">
    <w:name w:val="Bullet Alternative Char"/>
    <w:basedOn w:val="ListParagraphChar"/>
    <w:link w:val="BulletAlternative"/>
    <w:rsid w:val="00341F04"/>
    <w:rPr>
      <w:rFonts w:ascii="Verdana" w:eastAsia="Times New Roman" w:hAnsi="Verdana" w:cs="Verdana"/>
      <w:sz w:val="24"/>
      <w:szCs w:val="24"/>
      <w:lang w:eastAsia="en-GB"/>
    </w:rPr>
  </w:style>
  <w:style w:type="character" w:customStyle="1" w:styleId="data-item">
    <w:name w:val="data-item"/>
    <w:basedOn w:val="DefaultParagraphFont"/>
    <w:rsid w:val="00996118"/>
  </w:style>
  <w:style w:type="character" w:styleId="Strong">
    <w:name w:val="Strong"/>
    <w:basedOn w:val="DefaultParagraphFont"/>
    <w:uiPriority w:val="22"/>
    <w:qFormat/>
    <w:rsid w:val="00996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9725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324597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6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4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56961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79434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3649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7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7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8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67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lmer\Desktop\Acas%20sty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9e327556-dead-4928-8ae7-00bfd56bf57a" ContentTypeId="0x0101004C3A9FBBCC8DA14A80815109F700EF9B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cas Word Document" ma:contentTypeID="0x0101004C3A9FBBCC8DA14A80815109F700EF9B01003C2918D8B4DD444DA27155DB552AEE7B" ma:contentTypeVersion="5" ma:contentTypeDescription="" ma:contentTypeScope="" ma:versionID="06e95d4667749f08896e82c2f39acdeb">
  <xsd:schema xmlns:xsd="http://www.w3.org/2001/XMLSchema" xmlns:xs="http://www.w3.org/2001/XMLSchema" xmlns:p="http://schemas.microsoft.com/office/2006/metadata/properties" xmlns:ns2="776c0d8a-3a3c-48ea-9947-a9cf1f34a55f" targetNamespace="http://schemas.microsoft.com/office/2006/metadata/properties" ma:root="true" ma:fieldsID="a28af0241cd8fb96df2de5ad5e122e69" ns2:_="">
    <xsd:import namespace="776c0d8a-3a3c-48ea-9947-a9cf1f34a5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c0d8a-3a3c-48ea-9947-a9cf1f34a55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B5AEA-C1BA-4CD9-B670-E86C62CA993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76c0d8a-3a3c-48ea-9947-a9cf1f34a55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7F10978-8EC8-4BA4-8991-96D428E69E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40DBB5-75A0-4204-A552-64377A14813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0F4B187-96FD-4753-8B07-7C5A8522AA6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669E4C6-BC8D-4D87-872E-59A4D1E31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6c0d8a-3a3c-48ea-9947-a9cf1f34a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37702AE-A91C-4160-8787-C53467084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Acas style.dotx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Palmer</dc:creator>
  <cp:lastModifiedBy>Julie Haugaard</cp:lastModifiedBy>
  <cp:revision>4</cp:revision>
  <cp:lastPrinted>2021-04-15T13:50:00Z</cp:lastPrinted>
  <dcterms:created xsi:type="dcterms:W3CDTF">2022-02-10T12:30:00Z</dcterms:created>
  <dcterms:modified xsi:type="dcterms:W3CDTF">2022-02-10T12:35:00Z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0x0101004C3A9FBBCC8DA14A80815109F700EF9B01003C2918D8B4DD444DA27155DB552AEE7B</vt:lpwstr>
  </property>
</Properties>
</file>